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BA83" w14:textId="77777777" w:rsidR="000B2367" w:rsidRPr="00896A90" w:rsidRDefault="000B2367" w:rsidP="002F6166">
      <w:pPr>
        <w:spacing w:after="0" w:line="240" w:lineRule="auto"/>
        <w:contextualSpacing/>
        <w:rPr>
          <w:rFonts w:ascii="Montserrat" w:hAnsi="Montserrat" w:cs="Calibri"/>
          <w:b/>
          <w:bCs/>
        </w:rPr>
      </w:pPr>
    </w:p>
    <w:p w14:paraId="18416379" w14:textId="317C5648" w:rsidR="00944B9D" w:rsidRPr="00144FFD" w:rsidRDefault="00944B9D" w:rsidP="00944B9D">
      <w:pPr>
        <w:rPr>
          <w:rFonts w:ascii="Montserrat" w:hAnsi="Montserrat"/>
          <w:b/>
          <w:color w:val="00B050"/>
        </w:rPr>
      </w:pPr>
      <w:r w:rsidRPr="00144FFD">
        <w:rPr>
          <w:rFonts w:ascii="Montserrat" w:hAnsi="Montserrat"/>
          <w:b/>
          <w:color w:val="00B050"/>
        </w:rPr>
        <w:t xml:space="preserve">AUDIENCE: </w:t>
      </w:r>
      <w:r w:rsidR="003B7545">
        <w:rPr>
          <w:rFonts w:ascii="Montserrat" w:hAnsi="Montserrat"/>
          <w:b/>
          <w:color w:val="00B050"/>
        </w:rPr>
        <w:t>Mentees</w:t>
      </w:r>
    </w:p>
    <w:p w14:paraId="4E0EFB59" w14:textId="0531C3D8" w:rsidR="00C206B3" w:rsidRPr="00943C44" w:rsidRDefault="00943C44" w:rsidP="002F6166">
      <w:pPr>
        <w:spacing w:after="0" w:line="240" w:lineRule="auto"/>
        <w:contextualSpacing/>
        <w:rPr>
          <w:rFonts w:ascii="Montserrat" w:hAnsi="Montserrat" w:cs="Calibri"/>
          <w:b/>
          <w:bCs/>
        </w:rPr>
      </w:pPr>
      <w:r w:rsidRPr="00943C44">
        <w:rPr>
          <w:rFonts w:ascii="Montserrat" w:hAnsi="Montserrat" w:cs="Calibri"/>
          <w:b/>
          <w:bCs/>
        </w:rPr>
        <w:t>Leverage your connections and lock-in your legacy.</w:t>
      </w:r>
    </w:p>
    <w:p w14:paraId="51676B16" w14:textId="12AAB693" w:rsidR="002073C1" w:rsidRPr="002073C1" w:rsidRDefault="002073C1" w:rsidP="002073C1">
      <w:pPr>
        <w:rPr>
          <w:rFonts w:ascii="Montserrat" w:hAnsi="Montserrat" w:cs="Calibri"/>
          <w:bCs/>
        </w:rPr>
      </w:pPr>
      <w:r w:rsidRPr="002073C1">
        <w:rPr>
          <w:rFonts w:ascii="Montserrat" w:hAnsi="Montserrat" w:cs="Calibri"/>
          <w:bCs/>
        </w:rPr>
        <w:t>NAR Spire offers you the opportunity to work directly with a current real estate</w:t>
      </w:r>
      <w:r>
        <w:rPr>
          <w:rFonts w:ascii="Montserrat" w:hAnsi="Montserrat" w:cs="Calibri"/>
          <w:bCs/>
        </w:rPr>
        <w:t xml:space="preserve"> </w:t>
      </w:r>
      <w:r w:rsidRPr="002073C1">
        <w:rPr>
          <w:rFonts w:ascii="Montserrat" w:hAnsi="Montserrat" w:cs="Calibri"/>
          <w:bCs/>
        </w:rPr>
        <w:t xml:space="preserve">professional, giving you invaluable one-on-one guidance </w:t>
      </w:r>
      <w:r w:rsidR="002725AA">
        <w:rPr>
          <w:rFonts w:ascii="Montserrat" w:hAnsi="Montserrat" w:cs="Calibri"/>
          <w:bCs/>
        </w:rPr>
        <w:t>through</w:t>
      </w:r>
      <w:r w:rsidRPr="002073C1">
        <w:rPr>
          <w:rFonts w:ascii="Montserrat" w:hAnsi="Montserrat" w:cs="Calibri"/>
          <w:bCs/>
        </w:rPr>
        <w:t xml:space="preserve"> all facets of the industry</w:t>
      </w:r>
      <w:r>
        <w:rPr>
          <w:rFonts w:ascii="Montserrat" w:hAnsi="Montserrat" w:cs="Calibri"/>
          <w:bCs/>
        </w:rPr>
        <w:t xml:space="preserve"> </w:t>
      </w:r>
      <w:r w:rsidRPr="002073C1">
        <w:rPr>
          <w:rFonts w:ascii="Montserrat" w:hAnsi="Montserrat" w:cs="Calibri"/>
          <w:bCs/>
        </w:rPr>
        <w:t xml:space="preserve">so that you can find the path that’s right for you. You’ll learn about </w:t>
      </w:r>
      <w:r w:rsidR="002725AA">
        <w:rPr>
          <w:rFonts w:ascii="Montserrat" w:hAnsi="Montserrat" w:cs="Calibri"/>
          <w:bCs/>
        </w:rPr>
        <w:t>r</w:t>
      </w:r>
      <w:r w:rsidRPr="002073C1">
        <w:rPr>
          <w:rFonts w:ascii="Montserrat" w:hAnsi="Montserrat" w:cs="Calibri"/>
          <w:bCs/>
        </w:rPr>
        <w:t xml:space="preserve">esidential </w:t>
      </w:r>
      <w:r w:rsidR="002725AA">
        <w:rPr>
          <w:rFonts w:ascii="Montserrat" w:hAnsi="Montserrat" w:cs="Calibri"/>
          <w:bCs/>
        </w:rPr>
        <w:t>r</w:t>
      </w:r>
      <w:r w:rsidRPr="002073C1">
        <w:rPr>
          <w:rFonts w:ascii="Montserrat" w:hAnsi="Montserrat" w:cs="Calibri"/>
          <w:bCs/>
        </w:rPr>
        <w:t xml:space="preserve">eal </w:t>
      </w:r>
      <w:r w:rsidR="002725AA">
        <w:rPr>
          <w:rFonts w:ascii="Montserrat" w:hAnsi="Montserrat" w:cs="Calibri"/>
          <w:bCs/>
        </w:rPr>
        <w:t>e</w:t>
      </w:r>
      <w:r w:rsidRPr="002073C1">
        <w:rPr>
          <w:rFonts w:ascii="Montserrat" w:hAnsi="Montserrat" w:cs="Calibri"/>
          <w:bCs/>
        </w:rPr>
        <w:t>state</w:t>
      </w:r>
      <w:r>
        <w:rPr>
          <w:rFonts w:ascii="Montserrat" w:hAnsi="Montserrat" w:cs="Calibri"/>
          <w:bCs/>
        </w:rPr>
        <w:t xml:space="preserve">, </w:t>
      </w:r>
      <w:r w:rsidR="002725AA">
        <w:rPr>
          <w:rFonts w:ascii="Montserrat" w:hAnsi="Montserrat" w:cs="Calibri"/>
          <w:bCs/>
        </w:rPr>
        <w:t>c</w:t>
      </w:r>
      <w:r w:rsidRPr="002073C1">
        <w:rPr>
          <w:rFonts w:ascii="Montserrat" w:hAnsi="Montserrat" w:cs="Calibri"/>
          <w:bCs/>
        </w:rPr>
        <w:t xml:space="preserve">ommercial </w:t>
      </w:r>
      <w:r w:rsidR="002725AA">
        <w:rPr>
          <w:rFonts w:ascii="Montserrat" w:hAnsi="Montserrat" w:cs="Calibri"/>
          <w:bCs/>
        </w:rPr>
        <w:t>r</w:t>
      </w:r>
      <w:r w:rsidRPr="002073C1">
        <w:rPr>
          <w:rFonts w:ascii="Montserrat" w:hAnsi="Montserrat" w:cs="Calibri"/>
          <w:bCs/>
        </w:rPr>
        <w:t xml:space="preserve">eal </w:t>
      </w:r>
      <w:r w:rsidR="002725AA">
        <w:rPr>
          <w:rFonts w:ascii="Montserrat" w:hAnsi="Montserrat" w:cs="Calibri"/>
          <w:bCs/>
        </w:rPr>
        <w:t>e</w:t>
      </w:r>
      <w:r w:rsidRPr="002073C1">
        <w:rPr>
          <w:rFonts w:ascii="Montserrat" w:hAnsi="Montserrat" w:cs="Calibri"/>
          <w:bCs/>
        </w:rPr>
        <w:t>state</w:t>
      </w:r>
      <w:r>
        <w:rPr>
          <w:rFonts w:ascii="Montserrat" w:hAnsi="Montserrat" w:cs="Calibri"/>
          <w:bCs/>
        </w:rPr>
        <w:t xml:space="preserve">, </w:t>
      </w:r>
      <w:r w:rsidR="002725AA">
        <w:rPr>
          <w:rFonts w:ascii="Montserrat" w:hAnsi="Montserrat" w:cs="Calibri"/>
          <w:bCs/>
        </w:rPr>
        <w:t>p</w:t>
      </w:r>
      <w:r w:rsidRPr="002073C1">
        <w:rPr>
          <w:rFonts w:ascii="Montserrat" w:hAnsi="Montserrat" w:cs="Calibri"/>
          <w:bCs/>
        </w:rPr>
        <w:t xml:space="preserve">roperty </w:t>
      </w:r>
      <w:r w:rsidR="00943C44">
        <w:rPr>
          <w:rFonts w:ascii="Montserrat" w:hAnsi="Montserrat" w:cs="Calibri"/>
          <w:bCs/>
        </w:rPr>
        <w:t>m</w:t>
      </w:r>
      <w:r w:rsidRPr="002073C1">
        <w:rPr>
          <w:rFonts w:ascii="Montserrat" w:hAnsi="Montserrat" w:cs="Calibri"/>
          <w:bCs/>
        </w:rPr>
        <w:t>anagement</w:t>
      </w:r>
      <w:r>
        <w:rPr>
          <w:rFonts w:ascii="Montserrat" w:hAnsi="Montserrat" w:cs="Calibri"/>
          <w:bCs/>
        </w:rPr>
        <w:t xml:space="preserve">, and so much more! Become a real estate professional and make steps to </w:t>
      </w:r>
      <w:r w:rsidRPr="004376F5">
        <w:rPr>
          <w:rFonts w:ascii="Montserrat" w:hAnsi="Montserrat" w:cs="Calibri"/>
          <w:bCs/>
        </w:rPr>
        <w:t xml:space="preserve">even become </w:t>
      </w:r>
      <w:r w:rsidR="00BB2C45" w:rsidRPr="004376F5">
        <w:rPr>
          <w:rFonts w:ascii="Montserrat" w:hAnsi="Montserrat" w:cs="Calibri"/>
          <w:bCs/>
        </w:rPr>
        <w:t>a</w:t>
      </w:r>
      <w:r w:rsidRPr="004376F5">
        <w:rPr>
          <w:rFonts w:ascii="Montserrat" w:hAnsi="Montserrat" w:cs="Calibri"/>
          <w:bCs/>
        </w:rPr>
        <w:t xml:space="preserve"> </w:t>
      </w:r>
      <w:r w:rsidR="002301AF" w:rsidRPr="004376F5">
        <w:rPr>
          <w:rFonts w:ascii="Montserrat" w:hAnsi="Montserrat" w:cs="Calibri"/>
          <w:bCs/>
        </w:rPr>
        <w:t>REALTOR</w:t>
      </w:r>
      <w:r w:rsidR="002301AF">
        <w:rPr>
          <w:rFonts w:ascii="Montserrat" w:hAnsi="Montserrat" w:cs="Calibri"/>
          <w:bCs/>
        </w:rPr>
        <w:t>®</w:t>
      </w:r>
      <w:r>
        <w:rPr>
          <w:rFonts w:ascii="Montserrat" w:hAnsi="Montserrat" w:cs="Calibri"/>
          <w:bCs/>
        </w:rPr>
        <w:t xml:space="preserve"> through NAR Spire. A</w:t>
      </w:r>
      <w:r w:rsidRPr="002073C1">
        <w:rPr>
          <w:rFonts w:ascii="Montserrat" w:hAnsi="Montserrat" w:cs="Calibri"/>
          <w:bCs/>
        </w:rPr>
        <w:t xml:space="preserve">pply to </w:t>
      </w:r>
      <w:r>
        <w:rPr>
          <w:rFonts w:ascii="Montserrat" w:hAnsi="Montserrat" w:cs="Calibri"/>
          <w:bCs/>
        </w:rPr>
        <w:t xml:space="preserve">today </w:t>
      </w:r>
      <w:r w:rsidRPr="002073C1">
        <w:rPr>
          <w:rFonts w:ascii="Montserrat" w:hAnsi="Montserrat" w:cs="Calibri"/>
          <w:bCs/>
        </w:rPr>
        <w:t xml:space="preserve">at </w:t>
      </w:r>
      <w:proofErr w:type="spellStart"/>
      <w:r w:rsidRPr="002073C1">
        <w:rPr>
          <w:rFonts w:ascii="Montserrat" w:hAnsi="Montserrat" w:cs="Calibri"/>
          <w:bCs/>
        </w:rPr>
        <w:t>nar.realtor</w:t>
      </w:r>
      <w:proofErr w:type="spellEnd"/>
      <w:r w:rsidRPr="002073C1">
        <w:rPr>
          <w:rFonts w:ascii="Montserrat" w:hAnsi="Montserrat" w:cs="Calibri"/>
          <w:bCs/>
        </w:rPr>
        <w:t>/</w:t>
      </w:r>
      <w:proofErr w:type="spellStart"/>
      <w:r w:rsidRPr="002073C1">
        <w:rPr>
          <w:rFonts w:ascii="Montserrat" w:hAnsi="Montserrat" w:cs="Calibri"/>
          <w:bCs/>
        </w:rPr>
        <w:t>NARmentorship</w:t>
      </w:r>
      <w:proofErr w:type="spellEnd"/>
      <w:r w:rsidRPr="002073C1">
        <w:rPr>
          <w:rFonts w:ascii="Montserrat" w:hAnsi="Montserrat" w:cs="Calibri"/>
          <w:bCs/>
        </w:rPr>
        <w:t>.</w:t>
      </w:r>
    </w:p>
    <w:p w14:paraId="1686DCDC" w14:textId="77777777" w:rsidR="00943C44" w:rsidRPr="00943C44" w:rsidRDefault="00943C44" w:rsidP="002073C1">
      <w:pPr>
        <w:spacing w:after="0" w:line="240" w:lineRule="auto"/>
        <w:rPr>
          <w:rFonts w:ascii="Montserrat" w:hAnsi="Montserrat" w:cs="Calibri"/>
          <w:b/>
        </w:rPr>
      </w:pPr>
      <w:r w:rsidRPr="00943C44">
        <w:rPr>
          <w:rFonts w:ascii="Montserrat" w:hAnsi="Montserrat" w:cs="Calibri"/>
          <w:b/>
        </w:rPr>
        <w:t xml:space="preserve">Power. Potential. Progress. </w:t>
      </w:r>
    </w:p>
    <w:p w14:paraId="1BAA465F" w14:textId="673C62E4" w:rsidR="002073C1" w:rsidRDefault="005759E0" w:rsidP="002073C1">
      <w:pPr>
        <w:spacing w:after="0" w:line="240" w:lineRule="auto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As an NAR Spire m</w:t>
      </w:r>
      <w:r w:rsidR="002073C1">
        <w:rPr>
          <w:rFonts w:ascii="Montserrat" w:hAnsi="Montserrat" w:cs="Calibri"/>
          <w:bCs/>
        </w:rPr>
        <w:t>entee</w:t>
      </w:r>
      <w:r w:rsidR="00637020">
        <w:rPr>
          <w:rFonts w:ascii="Montserrat" w:hAnsi="Montserrat" w:cs="Calibri"/>
          <w:bCs/>
        </w:rPr>
        <w:t>,</w:t>
      </w:r>
      <w:r w:rsidR="002073C1">
        <w:rPr>
          <w:rFonts w:ascii="Montserrat" w:hAnsi="Montserrat" w:cs="Calibri"/>
          <w:bCs/>
        </w:rPr>
        <w:t xml:space="preserve"> </w:t>
      </w:r>
      <w:r w:rsidR="002073C1" w:rsidRPr="002073C1">
        <w:rPr>
          <w:rFonts w:ascii="Montserrat" w:hAnsi="Montserrat" w:cs="Calibri"/>
          <w:bCs/>
        </w:rPr>
        <w:t>you’ll have access to exclusive networking events and job shadowing</w:t>
      </w:r>
      <w:r w:rsidR="00943C44">
        <w:rPr>
          <w:rFonts w:ascii="Montserrat" w:hAnsi="Montserrat" w:cs="Calibri"/>
          <w:bCs/>
        </w:rPr>
        <w:t xml:space="preserve"> </w:t>
      </w:r>
      <w:r w:rsidR="002073C1" w:rsidRPr="002073C1">
        <w:rPr>
          <w:rFonts w:ascii="Montserrat" w:hAnsi="Montserrat" w:cs="Calibri"/>
          <w:bCs/>
        </w:rPr>
        <w:t>opportunities that will not only help you learn the fundamentals of the real</w:t>
      </w:r>
      <w:r w:rsidR="002301AF">
        <w:rPr>
          <w:rFonts w:ascii="Montserrat" w:hAnsi="Montserrat" w:cs="Calibri"/>
          <w:bCs/>
        </w:rPr>
        <w:t xml:space="preserve"> </w:t>
      </w:r>
      <w:r w:rsidR="002073C1" w:rsidRPr="002073C1">
        <w:rPr>
          <w:rFonts w:ascii="Montserrat" w:hAnsi="Montserrat" w:cs="Calibri"/>
          <w:bCs/>
        </w:rPr>
        <w:t xml:space="preserve">estate </w:t>
      </w:r>
      <w:r w:rsidR="00637020" w:rsidRPr="002073C1">
        <w:rPr>
          <w:rFonts w:ascii="Montserrat" w:hAnsi="Montserrat" w:cs="Calibri"/>
          <w:bCs/>
        </w:rPr>
        <w:t>industry</w:t>
      </w:r>
      <w:r w:rsidR="00637020">
        <w:rPr>
          <w:rFonts w:ascii="Montserrat" w:hAnsi="Montserrat" w:cs="Calibri"/>
          <w:bCs/>
        </w:rPr>
        <w:t xml:space="preserve"> but</w:t>
      </w:r>
      <w:r w:rsidR="002073C1" w:rsidRPr="002073C1">
        <w:rPr>
          <w:rFonts w:ascii="Montserrat" w:hAnsi="Montserrat" w:cs="Calibri"/>
          <w:bCs/>
        </w:rPr>
        <w:t xml:space="preserve"> will inspire you to grow</w:t>
      </w:r>
      <w:r w:rsidR="00637020">
        <w:rPr>
          <w:rFonts w:ascii="Montserrat" w:hAnsi="Montserrat" w:cs="Calibri"/>
          <w:bCs/>
        </w:rPr>
        <w:t xml:space="preserve"> in</w:t>
      </w:r>
      <w:r w:rsidR="002073C1" w:rsidRPr="002073C1">
        <w:rPr>
          <w:rFonts w:ascii="Montserrat" w:hAnsi="Montserrat" w:cs="Calibri"/>
          <w:bCs/>
        </w:rPr>
        <w:t xml:space="preserve"> your career</w:t>
      </w:r>
      <w:r w:rsidR="002073C1">
        <w:rPr>
          <w:rFonts w:ascii="Montserrat" w:hAnsi="Montserrat" w:cs="Calibri"/>
          <w:bCs/>
        </w:rPr>
        <w:t xml:space="preserve">. </w:t>
      </w:r>
      <w:r w:rsidR="002301AF">
        <w:rPr>
          <w:rFonts w:ascii="Montserrat" w:hAnsi="Montserrat" w:cs="Calibri"/>
          <w:bCs/>
        </w:rPr>
        <w:t>L</w:t>
      </w:r>
      <w:r w:rsidR="002301AF" w:rsidRPr="002301AF">
        <w:rPr>
          <w:rFonts w:ascii="Montserrat" w:hAnsi="Montserrat" w:cs="Calibri"/>
          <w:bCs/>
        </w:rPr>
        <w:t xml:space="preserve">earn the ins and outs </w:t>
      </w:r>
      <w:r w:rsidR="002301AF">
        <w:rPr>
          <w:rFonts w:ascii="Montserrat" w:hAnsi="Montserrat" w:cs="Calibri"/>
          <w:bCs/>
        </w:rPr>
        <w:t xml:space="preserve">and many aspects </w:t>
      </w:r>
      <w:r w:rsidR="002301AF" w:rsidRPr="002301AF">
        <w:rPr>
          <w:rFonts w:ascii="Montserrat" w:hAnsi="Montserrat" w:cs="Calibri"/>
          <w:bCs/>
        </w:rPr>
        <w:t>of the real estate industry</w:t>
      </w:r>
      <w:r w:rsidR="002301AF">
        <w:rPr>
          <w:rFonts w:ascii="Montserrat" w:hAnsi="Montserrat" w:cs="Calibri"/>
          <w:bCs/>
        </w:rPr>
        <w:t xml:space="preserve"> by becoming a mentee</w:t>
      </w:r>
      <w:r w:rsidR="003B7545">
        <w:rPr>
          <w:rFonts w:ascii="Montserrat" w:hAnsi="Montserrat" w:cs="Calibri"/>
          <w:bCs/>
        </w:rPr>
        <w:t xml:space="preserve"> through the National Association of REALTORS®</w:t>
      </w:r>
      <w:r w:rsidR="002301AF">
        <w:rPr>
          <w:rFonts w:ascii="Montserrat" w:hAnsi="Montserrat" w:cs="Calibri"/>
          <w:bCs/>
        </w:rPr>
        <w:t>. Apply today at</w:t>
      </w:r>
      <w:r w:rsidR="002301AF" w:rsidRPr="002073C1">
        <w:rPr>
          <w:rFonts w:ascii="Montserrat" w:hAnsi="Montserrat" w:cs="Calibri"/>
          <w:bCs/>
        </w:rPr>
        <w:t xml:space="preserve"> </w:t>
      </w:r>
      <w:proofErr w:type="spellStart"/>
      <w:r w:rsidR="002301AF" w:rsidRPr="002073C1">
        <w:rPr>
          <w:rFonts w:ascii="Montserrat" w:hAnsi="Montserrat" w:cs="Calibri"/>
          <w:bCs/>
        </w:rPr>
        <w:t>nar.realtor</w:t>
      </w:r>
      <w:proofErr w:type="spellEnd"/>
      <w:r w:rsidR="002301AF" w:rsidRPr="002073C1">
        <w:rPr>
          <w:rFonts w:ascii="Montserrat" w:hAnsi="Montserrat" w:cs="Calibri"/>
          <w:bCs/>
        </w:rPr>
        <w:t>/</w:t>
      </w:r>
      <w:proofErr w:type="spellStart"/>
      <w:r w:rsidR="002301AF" w:rsidRPr="002073C1">
        <w:rPr>
          <w:rFonts w:ascii="Montserrat" w:hAnsi="Montserrat" w:cs="Calibri"/>
          <w:bCs/>
        </w:rPr>
        <w:t>NARmentorship</w:t>
      </w:r>
      <w:proofErr w:type="spellEnd"/>
      <w:r w:rsidR="002301AF" w:rsidRPr="002073C1">
        <w:rPr>
          <w:rFonts w:ascii="Montserrat" w:hAnsi="Montserrat" w:cs="Calibri"/>
          <w:bCs/>
        </w:rPr>
        <w:t>.</w:t>
      </w:r>
    </w:p>
    <w:p w14:paraId="7139A01A" w14:textId="4ABFE847" w:rsidR="002301AF" w:rsidRDefault="002301AF" w:rsidP="002073C1">
      <w:pPr>
        <w:spacing w:after="0" w:line="240" w:lineRule="auto"/>
        <w:rPr>
          <w:rFonts w:ascii="Montserrat" w:hAnsi="Montserrat" w:cs="Calibri"/>
          <w:bCs/>
        </w:rPr>
      </w:pPr>
    </w:p>
    <w:p w14:paraId="7F24C38D" w14:textId="77777777" w:rsidR="002725AA" w:rsidRPr="002725AA" w:rsidRDefault="002725AA" w:rsidP="003B7545">
      <w:pPr>
        <w:spacing w:after="0" w:line="240" w:lineRule="auto"/>
        <w:rPr>
          <w:rFonts w:ascii="Montserrat" w:hAnsi="Montserrat"/>
          <w:b/>
          <w:bCs/>
        </w:rPr>
      </w:pPr>
      <w:r w:rsidRPr="002725AA">
        <w:rPr>
          <w:rFonts w:ascii="Montserrat" w:hAnsi="Montserrat"/>
          <w:b/>
          <w:bCs/>
        </w:rPr>
        <w:t xml:space="preserve">Unlock Your Future in Real Estate </w:t>
      </w:r>
    </w:p>
    <w:p w14:paraId="1D078B99" w14:textId="3A2ACE8A" w:rsidR="003B7545" w:rsidRDefault="00BB2C45" w:rsidP="003B7545">
      <w:pPr>
        <w:spacing w:after="0" w:line="240" w:lineRule="auto"/>
        <w:rPr>
          <w:rFonts w:ascii="Montserrat" w:hAnsi="Montserrat" w:cs="Calibri"/>
          <w:bCs/>
        </w:rPr>
      </w:pPr>
      <w:r w:rsidRPr="009C6968">
        <w:rPr>
          <w:rFonts w:ascii="Montserrat" w:hAnsi="Montserrat" w:cs="Calibri"/>
        </w:rPr>
        <w:t>T</w:t>
      </w:r>
      <w:r w:rsidR="002301AF" w:rsidRPr="009C6968">
        <w:rPr>
          <w:rFonts w:ascii="Montserrat" w:hAnsi="Montserrat" w:cs="Calibri"/>
        </w:rPr>
        <w:t xml:space="preserve">he real estate industry is waiting for someone like you to make your mark. </w:t>
      </w:r>
      <w:r w:rsidRPr="009C6968">
        <w:rPr>
          <w:rFonts w:ascii="Montserrat" w:hAnsi="Montserrat" w:cs="Calibri"/>
        </w:rPr>
        <w:t xml:space="preserve">Whether you're switching careers or searching for </w:t>
      </w:r>
      <w:r w:rsidR="00C47A35" w:rsidRPr="009C6968">
        <w:rPr>
          <w:rFonts w:ascii="Montserrat" w:hAnsi="Montserrat" w:cs="Calibri"/>
        </w:rPr>
        <w:t>a</w:t>
      </w:r>
      <w:r w:rsidRPr="009C6968">
        <w:rPr>
          <w:rFonts w:ascii="Montserrat" w:hAnsi="Montserrat" w:cs="Calibri"/>
        </w:rPr>
        <w:t xml:space="preserve"> </w:t>
      </w:r>
      <w:r w:rsidR="00C47A35" w:rsidRPr="009C6968">
        <w:rPr>
          <w:rFonts w:ascii="Montserrat" w:hAnsi="Montserrat" w:cs="Calibri"/>
        </w:rPr>
        <w:t>new opportunity</w:t>
      </w:r>
      <w:r w:rsidRPr="009C6968">
        <w:rPr>
          <w:rFonts w:ascii="Montserrat" w:hAnsi="Montserrat" w:cs="Calibri"/>
        </w:rPr>
        <w:t xml:space="preserve">, </w:t>
      </w:r>
      <w:r w:rsidR="002301AF" w:rsidRPr="009C6968">
        <w:rPr>
          <w:rFonts w:ascii="Montserrat" w:hAnsi="Montserrat" w:cs="Calibri"/>
        </w:rPr>
        <w:t>the National Association of REALTORS® is ready to get you started with NAR Spire—a breakthrough mentorship program aimed at inspiring future professionals from all backgrounds</w:t>
      </w:r>
      <w:r w:rsidRPr="009C6968">
        <w:rPr>
          <w:rFonts w:ascii="Montserrat" w:hAnsi="Montserrat" w:cs="Calibri"/>
        </w:rPr>
        <w:t>, especially multicultural</w:t>
      </w:r>
      <w:r w:rsidR="009C6968" w:rsidRPr="009C6968">
        <w:rPr>
          <w:rFonts w:ascii="Montserrat" w:hAnsi="Montserrat" w:cs="Calibri"/>
        </w:rPr>
        <w:t xml:space="preserve">, </w:t>
      </w:r>
      <w:r w:rsidRPr="009C6968">
        <w:rPr>
          <w:rFonts w:ascii="Montserrat" w:hAnsi="Montserrat" w:cs="Calibri"/>
        </w:rPr>
        <w:t>minority communities,</w:t>
      </w:r>
      <w:r w:rsidR="002301AF" w:rsidRPr="002301AF">
        <w:rPr>
          <w:rFonts w:ascii="Montserrat" w:hAnsi="Montserrat" w:cs="Calibri"/>
        </w:rPr>
        <w:t xml:space="preserve"> with</w:t>
      </w:r>
      <w:r w:rsidR="002301AF">
        <w:rPr>
          <w:rFonts w:ascii="Montserrat" w:hAnsi="Montserrat" w:cs="Calibri"/>
        </w:rPr>
        <w:t xml:space="preserve"> </w:t>
      </w:r>
      <w:r w:rsidR="002301AF" w:rsidRPr="002301AF">
        <w:rPr>
          <w:rFonts w:ascii="Montserrat" w:hAnsi="Montserrat" w:cs="Calibri"/>
        </w:rPr>
        <w:t>opportunities to build a career in real estate.</w:t>
      </w:r>
      <w:r w:rsidR="002301AF">
        <w:rPr>
          <w:rFonts w:ascii="Montserrat" w:hAnsi="Montserrat" w:cs="Calibri"/>
        </w:rPr>
        <w:t xml:space="preserve"> </w:t>
      </w:r>
      <w:r w:rsidR="003B7545">
        <w:rPr>
          <w:rFonts w:ascii="Montserrat" w:hAnsi="Montserrat" w:cs="Calibri"/>
        </w:rPr>
        <w:t xml:space="preserve">You will not only learn the benefits to becoming a REALTOR®, but also </w:t>
      </w:r>
      <w:r w:rsidR="002301AF">
        <w:rPr>
          <w:rFonts w:ascii="Montserrat" w:hAnsi="Montserrat" w:cs="Calibri"/>
        </w:rPr>
        <w:t xml:space="preserve">the many </w:t>
      </w:r>
      <w:r w:rsidR="002301AF">
        <w:rPr>
          <w:rFonts w:ascii="Montserrat-Regular" w:hAnsi="Montserrat-Regular" w:cs="Montserrat-Regular"/>
        </w:rPr>
        <w:t xml:space="preserve">facets </w:t>
      </w:r>
      <w:r w:rsidR="003B7545">
        <w:rPr>
          <w:rFonts w:ascii="Montserrat-Regular" w:hAnsi="Montserrat-Regular" w:cs="Montserrat-Regular"/>
        </w:rPr>
        <w:t xml:space="preserve">and careers within the </w:t>
      </w:r>
      <w:r w:rsidR="002301AF">
        <w:rPr>
          <w:rFonts w:ascii="Montserrat-Regular" w:hAnsi="Montserrat-Regular" w:cs="Montserrat-Regular"/>
        </w:rPr>
        <w:t>real estate industry</w:t>
      </w:r>
      <w:r w:rsidR="002725AA">
        <w:rPr>
          <w:rFonts w:ascii="Montserrat-Regular" w:hAnsi="Montserrat-Regular" w:cs="Montserrat-Regular"/>
        </w:rPr>
        <w:t xml:space="preserve">, including </w:t>
      </w:r>
      <w:r w:rsidR="002725AA" w:rsidRPr="002725AA">
        <w:rPr>
          <w:rFonts w:ascii="Montserrat-Regular" w:hAnsi="Montserrat-Regular" w:cs="Montserrat-Regular"/>
        </w:rPr>
        <w:t>marketing, appraisal, IT, sales</w:t>
      </w:r>
      <w:r w:rsidR="002725AA">
        <w:rPr>
          <w:rFonts w:ascii="Montserrat-Regular" w:hAnsi="Montserrat-Regular" w:cs="Montserrat-Regular"/>
        </w:rPr>
        <w:t>,</w:t>
      </w:r>
      <w:r w:rsidR="002725AA" w:rsidRPr="002725AA">
        <w:rPr>
          <w:rFonts w:ascii="Montserrat-Regular" w:hAnsi="Montserrat-Regular" w:cs="Montserrat-Regular"/>
        </w:rPr>
        <w:t xml:space="preserve"> and </w:t>
      </w:r>
      <w:r w:rsidR="002725AA">
        <w:rPr>
          <w:rFonts w:ascii="Montserrat-Regular" w:hAnsi="Montserrat-Regular" w:cs="Montserrat-Regular"/>
        </w:rPr>
        <w:t xml:space="preserve">so much more! </w:t>
      </w:r>
      <w:r w:rsidR="003B7545">
        <w:rPr>
          <w:rFonts w:ascii="Montserrat" w:hAnsi="Montserrat" w:cs="Calibri"/>
        </w:rPr>
        <w:t xml:space="preserve">Learn more about the program and all that it has to offer at </w:t>
      </w:r>
      <w:proofErr w:type="spellStart"/>
      <w:r w:rsidR="003B7545" w:rsidRPr="002073C1">
        <w:rPr>
          <w:rFonts w:ascii="Montserrat" w:hAnsi="Montserrat" w:cs="Calibri"/>
          <w:bCs/>
        </w:rPr>
        <w:t>nar.realtor</w:t>
      </w:r>
      <w:proofErr w:type="spellEnd"/>
      <w:r w:rsidR="003B7545" w:rsidRPr="002073C1">
        <w:rPr>
          <w:rFonts w:ascii="Montserrat" w:hAnsi="Montserrat" w:cs="Calibri"/>
          <w:bCs/>
        </w:rPr>
        <w:t>/</w:t>
      </w:r>
      <w:proofErr w:type="spellStart"/>
      <w:r w:rsidR="003B7545" w:rsidRPr="002073C1">
        <w:rPr>
          <w:rFonts w:ascii="Montserrat" w:hAnsi="Montserrat" w:cs="Calibri"/>
          <w:bCs/>
        </w:rPr>
        <w:t>NARmentorship</w:t>
      </w:r>
      <w:proofErr w:type="spellEnd"/>
      <w:r w:rsidR="003B7545" w:rsidRPr="002073C1">
        <w:rPr>
          <w:rFonts w:ascii="Montserrat" w:hAnsi="Montserrat" w:cs="Calibri"/>
          <w:bCs/>
        </w:rPr>
        <w:t>.</w:t>
      </w:r>
    </w:p>
    <w:p w14:paraId="7B7116AB" w14:textId="45833D0E" w:rsidR="002301AF" w:rsidRDefault="002301AF" w:rsidP="002301AF">
      <w:pPr>
        <w:spacing w:after="0" w:line="240" w:lineRule="auto"/>
        <w:contextualSpacing/>
        <w:rPr>
          <w:rFonts w:ascii="Montserrat" w:hAnsi="Montserrat" w:cs="Calibri"/>
        </w:rPr>
      </w:pPr>
    </w:p>
    <w:sectPr w:rsidR="002301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046D" w14:textId="77777777" w:rsidR="000A6330" w:rsidRDefault="000A6330" w:rsidP="00EA4E9B">
      <w:pPr>
        <w:spacing w:after="0" w:line="240" w:lineRule="auto"/>
      </w:pPr>
      <w:r>
        <w:separator/>
      </w:r>
    </w:p>
  </w:endnote>
  <w:endnote w:type="continuationSeparator" w:id="0">
    <w:p w14:paraId="7BF10F9A" w14:textId="77777777" w:rsidR="000A6330" w:rsidRDefault="000A6330" w:rsidP="00EA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78653" w14:textId="77777777" w:rsidR="000A6330" w:rsidRDefault="000A6330" w:rsidP="00EA4E9B">
      <w:pPr>
        <w:spacing w:after="0" w:line="240" w:lineRule="auto"/>
      </w:pPr>
      <w:r>
        <w:separator/>
      </w:r>
    </w:p>
  </w:footnote>
  <w:footnote w:type="continuationSeparator" w:id="0">
    <w:p w14:paraId="1D135DC8" w14:textId="77777777" w:rsidR="000A6330" w:rsidRDefault="000A6330" w:rsidP="00EA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551F" w14:textId="54A0967C" w:rsidR="00EA4E9B" w:rsidRDefault="00EA4E9B">
    <w:pPr>
      <w:pStyle w:val="Header"/>
      <w:rPr>
        <w:rFonts w:ascii="Montserrat" w:hAnsi="Montserrat" w:cs="Calibri"/>
        <w:b/>
        <w:bCs/>
        <w:color w:val="105CB6"/>
        <w:sz w:val="40"/>
        <w:szCs w:val="40"/>
      </w:rPr>
    </w:pPr>
    <w:r>
      <w:rPr>
        <w:rFonts w:ascii="Montserrat" w:hAnsi="Montserrat" w:cs="Calibri"/>
        <w:b/>
        <w:bCs/>
        <w:color w:val="105CB6"/>
        <w:sz w:val="40"/>
        <w:szCs w:val="40"/>
      </w:rPr>
      <w:t>NAR Spire Mentorship</w:t>
    </w:r>
  </w:p>
  <w:p w14:paraId="2FB9F0DC" w14:textId="66283719" w:rsidR="00EA4E9B" w:rsidRPr="00EA4E9B" w:rsidRDefault="003B7545">
    <w:pPr>
      <w:pStyle w:val="Header"/>
    </w:pPr>
    <w:r>
      <w:rPr>
        <w:rFonts w:ascii="Montserrat" w:hAnsi="Montserrat" w:cs="Calibri"/>
        <w:sz w:val="40"/>
        <w:szCs w:val="40"/>
      </w:rPr>
      <w:t>Mentee-Focused Messages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D403C"/>
    <w:multiLevelType w:val="hybridMultilevel"/>
    <w:tmpl w:val="20F84BC2"/>
    <w:lvl w:ilvl="0" w:tplc="58D4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6748"/>
    <w:multiLevelType w:val="hybridMultilevel"/>
    <w:tmpl w:val="07A2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8F1"/>
    <w:multiLevelType w:val="hybridMultilevel"/>
    <w:tmpl w:val="2CB6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C73"/>
    <w:multiLevelType w:val="hybridMultilevel"/>
    <w:tmpl w:val="8CDC627A"/>
    <w:lvl w:ilvl="0" w:tplc="58D444B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1A7"/>
    <w:multiLevelType w:val="hybridMultilevel"/>
    <w:tmpl w:val="9E3AA674"/>
    <w:lvl w:ilvl="0" w:tplc="58D4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5E72"/>
    <w:multiLevelType w:val="hybridMultilevel"/>
    <w:tmpl w:val="D71CF7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2B21"/>
    <w:multiLevelType w:val="hybridMultilevel"/>
    <w:tmpl w:val="D39EF404"/>
    <w:lvl w:ilvl="0" w:tplc="58D4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C1F77"/>
    <w:multiLevelType w:val="hybridMultilevel"/>
    <w:tmpl w:val="4FC0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05BCA"/>
    <w:multiLevelType w:val="hybridMultilevel"/>
    <w:tmpl w:val="ED6CCB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5083"/>
    <w:multiLevelType w:val="hybridMultilevel"/>
    <w:tmpl w:val="2774043A"/>
    <w:lvl w:ilvl="0" w:tplc="B874F2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C7741"/>
    <w:multiLevelType w:val="hybridMultilevel"/>
    <w:tmpl w:val="AFA4DD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D10B19"/>
    <w:multiLevelType w:val="hybridMultilevel"/>
    <w:tmpl w:val="C97AF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5A1A65"/>
    <w:multiLevelType w:val="hybridMultilevel"/>
    <w:tmpl w:val="D98667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6E89"/>
    <w:multiLevelType w:val="hybridMultilevel"/>
    <w:tmpl w:val="5EE03B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65AD6"/>
    <w:multiLevelType w:val="hybridMultilevel"/>
    <w:tmpl w:val="186C5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3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9B"/>
    <w:rsid w:val="0007771A"/>
    <w:rsid w:val="000A6330"/>
    <w:rsid w:val="000B2367"/>
    <w:rsid w:val="00183043"/>
    <w:rsid w:val="001F1A09"/>
    <w:rsid w:val="002073C1"/>
    <w:rsid w:val="00215E2F"/>
    <w:rsid w:val="002301AF"/>
    <w:rsid w:val="00265A72"/>
    <w:rsid w:val="002725AA"/>
    <w:rsid w:val="002755FD"/>
    <w:rsid w:val="002A551B"/>
    <w:rsid w:val="002B0E70"/>
    <w:rsid w:val="002B417D"/>
    <w:rsid w:val="002F6166"/>
    <w:rsid w:val="003427AD"/>
    <w:rsid w:val="00384FDA"/>
    <w:rsid w:val="003B7545"/>
    <w:rsid w:val="004376F5"/>
    <w:rsid w:val="004E7325"/>
    <w:rsid w:val="0050533E"/>
    <w:rsid w:val="005759E0"/>
    <w:rsid w:val="005E6A20"/>
    <w:rsid w:val="00637020"/>
    <w:rsid w:val="006F5555"/>
    <w:rsid w:val="007F66C8"/>
    <w:rsid w:val="0088345D"/>
    <w:rsid w:val="00896A90"/>
    <w:rsid w:val="009249E8"/>
    <w:rsid w:val="00943C44"/>
    <w:rsid w:val="00944B9D"/>
    <w:rsid w:val="0095287A"/>
    <w:rsid w:val="00980E17"/>
    <w:rsid w:val="009C6968"/>
    <w:rsid w:val="00A74D14"/>
    <w:rsid w:val="00A95A52"/>
    <w:rsid w:val="00AA63B0"/>
    <w:rsid w:val="00AA7415"/>
    <w:rsid w:val="00B83329"/>
    <w:rsid w:val="00BB0897"/>
    <w:rsid w:val="00BB2C45"/>
    <w:rsid w:val="00BE12BC"/>
    <w:rsid w:val="00C206B3"/>
    <w:rsid w:val="00C47A35"/>
    <w:rsid w:val="00D2003A"/>
    <w:rsid w:val="00E44EA0"/>
    <w:rsid w:val="00E46147"/>
    <w:rsid w:val="00EA4E9B"/>
    <w:rsid w:val="00F21892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FAD4"/>
  <w15:chartTrackingRefBased/>
  <w15:docId w15:val="{1C72D46D-C4C9-4567-A93E-E47EC7D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9B"/>
  </w:style>
  <w:style w:type="paragraph" w:styleId="Footer">
    <w:name w:val="footer"/>
    <w:basedOn w:val="Normal"/>
    <w:link w:val="FooterChar"/>
    <w:uiPriority w:val="99"/>
    <w:unhideWhenUsed/>
    <w:rsid w:val="00EA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9B"/>
  </w:style>
  <w:style w:type="paragraph" w:styleId="ListParagraph">
    <w:name w:val="List Paragraph"/>
    <w:basedOn w:val="Normal"/>
    <w:uiPriority w:val="34"/>
    <w:qFormat/>
    <w:rsid w:val="0095287A"/>
    <w:pPr>
      <w:spacing w:after="0" w:line="240" w:lineRule="auto"/>
      <w:ind w:left="720"/>
      <w:contextualSpacing/>
    </w:pPr>
    <w:rPr>
      <w:rFonts w:ascii="Montserrat" w:hAnsi="Montserrat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7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B05E8D4402D4AACB7D3D302211DD8" ma:contentTypeVersion="13" ma:contentTypeDescription="Create a new document." ma:contentTypeScope="" ma:versionID="be43e64db63855d3237e0475d0d4fbac">
  <xsd:schema xmlns:xsd="http://www.w3.org/2001/XMLSchema" xmlns:xs="http://www.w3.org/2001/XMLSchema" xmlns:p="http://schemas.microsoft.com/office/2006/metadata/properties" xmlns:ns3="b7630940-d9ea-4a0b-b362-acb62bf1dbb4" xmlns:ns4="623219ca-0283-4ecf-a744-9989f22f9f38" targetNamespace="http://schemas.microsoft.com/office/2006/metadata/properties" ma:root="true" ma:fieldsID="a9e28a7d8e8c2b5a0909dfcd6ad49cfa" ns3:_="" ns4:_="">
    <xsd:import namespace="b7630940-d9ea-4a0b-b362-acb62bf1dbb4"/>
    <xsd:import namespace="623219ca-0283-4ecf-a744-9989f22f9f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0940-d9ea-4a0b-b362-acb62bf1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19ca-0283-4ecf-a744-9989f22f9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9DD5C-3DB4-4C83-AD21-B885F802A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0571A-C38A-4EB6-84E0-892FE9AEE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6061A-40CA-4D38-87B4-B1D876F68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30940-d9ea-4a0b-b362-acb62bf1dbb4"/>
    <ds:schemaRef ds:uri="623219ca-0283-4ecf-a744-9989f22f9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Topps</dc:creator>
  <cp:keywords/>
  <dc:description/>
  <cp:lastModifiedBy>Arielle Topps</cp:lastModifiedBy>
  <cp:revision>2</cp:revision>
  <dcterms:created xsi:type="dcterms:W3CDTF">2021-05-27T19:49:00Z</dcterms:created>
  <dcterms:modified xsi:type="dcterms:W3CDTF">2021-05-27T19:49:00Z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0x0101006F3B05E8D4402D4AACB7D3D302211DD8</vt:lpwstr>
  </property>
</Properties>
</file>