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670552" cy="1667875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70552" cy="1667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https://www.libertymutual.com/nar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657713" cy="2090738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57713" cy="20907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https://www.libertymutual.com/nar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613613" cy="2890838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13613" cy="28908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https://www.libertymutual.com/nar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libertymutual.com/nar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libertymutual.com/nar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libertymutual.com/nar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C5795C00-A4B4-4BF1-961E-462BC76CB3AB}"/>
</file>

<file path=customXml/itemProps2.xml><?xml version="1.0" encoding="utf-8"?>
<ds:datastoreItem xmlns:ds="http://schemas.openxmlformats.org/officeDocument/2006/customXml" ds:itemID="{F23E2327-35D8-42DD-A75D-6C9DB5D9BF8E}"/>
</file>

<file path=customXml/itemProps3.xml><?xml version="1.0" encoding="utf-8"?>
<ds:datastoreItem xmlns:ds="http://schemas.openxmlformats.org/officeDocument/2006/customXml" ds:itemID="{9456664D-85E9-4950-A1B6-13C5F0B4C87D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