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FD" w:rsidRDefault="00B76108">
      <w:pPr>
        <w:pStyle w:val="BodyText"/>
        <w:kinsoku w:val="0"/>
        <w:overflowPunct w:val="0"/>
        <w:spacing w:before="0" w:after="60" w:line="20" w:lineRule="exact"/>
        <w:ind w:left="175"/>
        <w:rPr>
          <w:sz w:val="2"/>
          <w:szCs w:val="2"/>
        </w:rPr>
      </w:pPr>
      <w:bookmarkStart w:id="0" w:name="_GoBack"/>
      <w:bookmarkEnd w:id="0"/>
      <w:r>
        <w:rPr>
          <w:noProof/>
          <w:sz w:val="2"/>
          <w:szCs w:val="2"/>
        </w:rPr>
        <mc:AlternateContent>
          <mc:Choice Requires="wpg">
            <w:drawing>
              <wp:anchor distT="0" distB="0" distL="114300" distR="114300" simplePos="0" relativeHeight="251658240" behindDoc="1" locked="0" layoutInCell="1" allowOverlap="1" wp14:anchorId="67863B58" wp14:editId="239F9ECC">
                <wp:simplePos x="0" y="0"/>
                <wp:positionH relativeFrom="column">
                  <wp:posOffset>71120</wp:posOffset>
                </wp:positionH>
                <wp:positionV relativeFrom="paragraph">
                  <wp:posOffset>-140335</wp:posOffset>
                </wp:positionV>
                <wp:extent cx="6711950" cy="12700"/>
                <wp:effectExtent l="0" t="0" r="12700" b="6350"/>
                <wp:wrapTight wrapText="bothSides">
                  <wp:wrapPolygon edited="0">
                    <wp:start x="0" y="0"/>
                    <wp:lineTo x="0" y="0"/>
                    <wp:lineTo x="21580" y="0"/>
                    <wp:lineTo x="21580" y="0"/>
                    <wp:lineTo x="0" y="0"/>
                  </wp:wrapPolygon>
                </wp:wrapTight>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8" name="Freeform 5"/>
                        <wps:cNvSpPr>
                          <a:spLocks/>
                        </wps:cNvSpPr>
                        <wps:spPr bwMode="auto">
                          <a:xfrm>
                            <a:off x="5" y="5"/>
                            <a:ext cx="10560" cy="20"/>
                          </a:xfrm>
                          <a:custGeom>
                            <a:avLst/>
                            <a:gdLst>
                              <a:gd name="T0" fmla="*/ 10560 w 10560"/>
                              <a:gd name="T1" fmla="*/ 0 h 20"/>
                              <a:gd name="T2" fmla="*/ 0 w 10560"/>
                              <a:gd name="T3" fmla="*/ 0 h 20"/>
                            </a:gdLst>
                            <a:ahLst/>
                            <a:cxnLst>
                              <a:cxn ang="0">
                                <a:pos x="T0" y="T1"/>
                              </a:cxn>
                              <a:cxn ang="0">
                                <a:pos x="T2" y="T3"/>
                              </a:cxn>
                            </a:cxnLst>
                            <a:rect l="0" t="0" r="r" b="b"/>
                            <a:pathLst>
                              <a:path w="10560" h="20">
                                <a:moveTo>
                                  <a:pt x="1056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F50E6" id="Group 4" o:spid="_x0000_s1026" style="position:absolute;margin-left:5.6pt;margin-top:-11.05pt;width:528.5pt;height:1pt;z-index:-251658240"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">
                <v:shape id="Freeform 5"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" path="m10560,l,e" filled="f" strokecolor="#231f20" strokeweight=".5pt">
                  <v:path arrowok="t" o:connecttype="custom" o:connectlocs="10560,0;0,0" o:connectangles="0,0"/>
                </v:shape>
                <w10:wrap type="tight"/>
              </v:group>
            </w:pict>
          </mc:Fallback>
        </mc:AlternateContent>
      </w:r>
      <w:r w:rsidR="00766232">
        <w:rPr>
          <w:noProof/>
          <w:sz w:val="2"/>
          <w:szCs w:val="2"/>
        </w:rPr>
        <mc:AlternateContent>
          <mc:Choice Requires="wpg">
            <w:drawing>
              <wp:inline distT="0" distB="0" distL="0" distR="0" wp14:anchorId="3B71E678" wp14:editId="1BA36C80">
                <wp:extent cx="6711950" cy="12700"/>
                <wp:effectExtent l="9525" t="9525" r="3175" b="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12700"/>
                          <a:chOff x="0" y="0"/>
                          <a:chExt cx="10570" cy="20"/>
                        </a:xfrm>
                      </wpg:grpSpPr>
                      <wps:wsp>
                        <wps:cNvPr id="10" name="Freeform 3"/>
                        <wps:cNvSpPr>
                          <a:spLocks/>
                        </wps:cNvSpPr>
                        <wps:spPr bwMode="auto">
                          <a:xfrm>
                            <a:off x="5" y="5"/>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FFC2BC" id="Group 2" o:spid="_x0000_s1026" style="width:528.5pt;height:1pt;mso-position-horizontal-relative:char;mso-position-vertical-relative:line"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">
                <v:shape id="Freeform 3" o:spid="_x0000_s1027" style="position:absolute;left:5;top:5;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" path="m,l10560,e" filled="f" strokecolor="#231f20" strokeweight=".5pt">
                  <v:path arrowok="t" o:connecttype="custom" o:connectlocs="0,0;10560,0" o:connectangles="0,0"/>
                </v:shape>
                <w10:anchorlock/>
              </v:group>
            </w:pict>
          </mc:Fallback>
        </mc:AlternateContent>
      </w:r>
    </w:p>
    <w:p w:rsidR="00EF40FD" w:rsidRDefault="00EF40FD" w:rsidP="00B76108">
      <w:pPr>
        <w:pStyle w:val="BodyText"/>
        <w:kinsoku w:val="0"/>
        <w:overflowPunct w:val="0"/>
        <w:spacing w:before="53"/>
        <w:ind w:left="0" w:right="158"/>
        <w:jc w:val="right"/>
        <w:rPr>
          <w:rFonts w:ascii="Arial" w:hAnsi="Arial" w:cs="Arial"/>
          <w:color w:val="000000"/>
          <w:sz w:val="28"/>
          <w:szCs w:val="28"/>
        </w:rPr>
      </w:pPr>
      <w:r>
        <w:rPr>
          <w:rFonts w:ascii="Arial" w:hAnsi="Arial" w:cs="Arial"/>
          <w:b/>
          <w:bCs/>
          <w:color w:val="231F20"/>
          <w:spacing w:val="-3"/>
          <w:sz w:val="28"/>
          <w:szCs w:val="28"/>
        </w:rPr>
        <w:t xml:space="preserve">Form </w:t>
      </w:r>
      <w:r>
        <w:rPr>
          <w:rFonts w:ascii="Arial" w:hAnsi="Arial" w:cs="Arial"/>
          <w:b/>
          <w:bCs/>
          <w:color w:val="231F20"/>
          <w:sz w:val="28"/>
          <w:szCs w:val="28"/>
        </w:rPr>
        <w:t>#E-9</w:t>
      </w:r>
    </w:p>
    <w:p w:rsidR="00EF40FD" w:rsidRDefault="00EF40FD">
      <w:pPr>
        <w:pStyle w:val="BodyText"/>
        <w:kinsoku w:val="0"/>
        <w:overflowPunct w:val="0"/>
        <w:spacing w:before="5"/>
        <w:ind w:left="0"/>
        <w:rPr>
          <w:rFonts w:ascii="Arial" w:hAnsi="Arial" w:cs="Arial"/>
          <w:b/>
          <w:bCs/>
          <w:sz w:val="27"/>
          <w:szCs w:val="27"/>
        </w:rPr>
      </w:pPr>
    </w:p>
    <w:p w:rsidR="00EF40FD" w:rsidRDefault="00766232">
      <w:pPr>
        <w:pStyle w:val="BodyText"/>
        <w:kinsoku w:val="0"/>
        <w:overflowPunct w:val="0"/>
        <w:spacing w:before="0" w:line="20" w:lineRule="exact"/>
        <w:ind w:left="175"/>
        <w:rPr>
          <w:rFonts w:ascii="Arial" w:hAnsi="Arial" w:cs="Arial"/>
          <w:sz w:val="2"/>
          <w:szCs w:val="2"/>
        </w:rPr>
      </w:pPr>
      <w:r>
        <w:rPr>
          <w:rFonts w:ascii="Arial" w:hAnsi="Arial" w:cs="Arial"/>
          <w:noProof/>
          <w:sz w:val="2"/>
          <w:szCs w:val="2"/>
        </w:rPr>
        <mc:AlternateContent>
          <mc:Choice Requires="wpg">
            <w:drawing>
              <wp:inline distT="0" distB="0" distL="0" distR="0">
                <wp:extent cx="6713855" cy="12700"/>
                <wp:effectExtent l="9525" t="9525" r="127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12700"/>
                          <a:chOff x="0" y="0"/>
                          <a:chExt cx="10573" cy="20"/>
                        </a:xfrm>
                      </wpg:grpSpPr>
                      <wps:wsp>
                        <wps:cNvPr id="6" name="Freeform 7"/>
                        <wps:cNvSpPr>
                          <a:spLocks/>
                        </wps:cNvSpPr>
                        <wps:spPr bwMode="auto">
                          <a:xfrm>
                            <a:off x="5" y="5"/>
                            <a:ext cx="10563" cy="20"/>
                          </a:xfrm>
                          <a:custGeom>
                            <a:avLst/>
                            <a:gdLst>
                              <a:gd name="T0" fmla="*/ 0 w 10563"/>
                              <a:gd name="T1" fmla="*/ 0 h 20"/>
                              <a:gd name="T2" fmla="*/ 10562 w 10563"/>
                              <a:gd name="T3" fmla="*/ 0 h 20"/>
                            </a:gdLst>
                            <a:ahLst/>
                            <a:cxnLst>
                              <a:cxn ang="0">
                                <a:pos x="T0" y="T1"/>
                              </a:cxn>
                              <a:cxn ang="0">
                                <a:pos x="T2" y="T3"/>
                              </a:cxn>
                            </a:cxnLst>
                            <a:rect l="0" t="0" r="r" b="b"/>
                            <a:pathLst>
                              <a:path w="10563" h="20">
                                <a:moveTo>
                                  <a:pt x="0" y="0"/>
                                </a:moveTo>
                                <a:lnTo>
                                  <a:pt x="10562"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8266F3" id="Group 6" o:spid="_x0000_s1026" style="width:528.65pt;height:1pt;mso-position-horizontal-relative:char;mso-position-vertical-relative:line" coordsize="10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">
                <v:shape id="Freeform 7" o:spid="_x0000_s1027" style="position:absolute;left:5;top:5;width:10563;height:20;visibility:visible;mso-wrap-style:square;v-text-anchor:top" coordsize="10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" path="m,l10562,e" filled="f" strokecolor="#221e1f" strokeweight=".49pt">
                  <v:path arrowok="t" o:connecttype="custom" o:connectlocs="0,0;10562,0" o:connectangles="0,0"/>
                </v:shape>
                <w10:anchorlock/>
              </v:group>
            </w:pict>
          </mc:Fallback>
        </mc:AlternateContent>
      </w:r>
    </w:p>
    <w:p w:rsidR="00EF40FD" w:rsidRDefault="00EF40FD">
      <w:pPr>
        <w:pStyle w:val="BodyText"/>
        <w:kinsoku w:val="0"/>
        <w:overflowPunct w:val="0"/>
        <w:spacing w:before="15"/>
        <w:ind w:left="4578" w:right="4559"/>
        <w:jc w:val="center"/>
        <w:rPr>
          <w:color w:val="000000"/>
          <w:sz w:val="16"/>
          <w:szCs w:val="16"/>
        </w:rPr>
      </w:pPr>
      <w:r>
        <w:rPr>
          <w:color w:val="231F20"/>
          <w:sz w:val="16"/>
          <w:szCs w:val="16"/>
        </w:rPr>
        <w:t>Board or State</w:t>
      </w:r>
      <w:r>
        <w:rPr>
          <w:color w:val="231F20"/>
          <w:spacing w:val="2"/>
          <w:sz w:val="16"/>
          <w:szCs w:val="16"/>
        </w:rPr>
        <w:t xml:space="preserve"> </w:t>
      </w:r>
      <w:r>
        <w:rPr>
          <w:color w:val="231F20"/>
          <w:sz w:val="16"/>
          <w:szCs w:val="16"/>
        </w:rPr>
        <w:t>Association</w:t>
      </w:r>
    </w:p>
    <w:p w:rsidR="00EF40FD" w:rsidRDefault="00EF40FD">
      <w:pPr>
        <w:pStyle w:val="BodyText"/>
        <w:kinsoku w:val="0"/>
        <w:overflowPunct w:val="0"/>
        <w:spacing w:before="7"/>
        <w:ind w:left="0"/>
        <w:rPr>
          <w:sz w:val="29"/>
          <w:szCs w:val="29"/>
        </w:rPr>
      </w:pPr>
    </w:p>
    <w:p w:rsidR="00EF40FD" w:rsidRDefault="00766232">
      <w:pPr>
        <w:pStyle w:val="BodyText"/>
        <w:kinsoku w:val="0"/>
        <w:overflowPunct w:val="0"/>
        <w:spacing w:before="0" w:line="20" w:lineRule="exact"/>
        <w:ind w:left="175"/>
        <w:rPr>
          <w:sz w:val="2"/>
          <w:szCs w:val="2"/>
        </w:rPr>
      </w:pPr>
      <w:r>
        <w:rPr>
          <w:noProof/>
          <w:sz w:val="2"/>
          <w:szCs w:val="2"/>
        </w:rPr>
        <mc:AlternateContent>
          <mc:Choice Requires="wpg">
            <w:drawing>
              <wp:inline distT="0" distB="0" distL="0" distR="0">
                <wp:extent cx="6713855" cy="12700"/>
                <wp:effectExtent l="9525" t="9525" r="1270" b="0"/>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855" cy="12700"/>
                          <a:chOff x="0" y="0"/>
                          <a:chExt cx="10573" cy="20"/>
                        </a:xfrm>
                      </wpg:grpSpPr>
                      <wps:wsp>
                        <wps:cNvPr id="4" name="Freeform 9"/>
                        <wps:cNvSpPr>
                          <a:spLocks/>
                        </wps:cNvSpPr>
                        <wps:spPr bwMode="auto">
                          <a:xfrm>
                            <a:off x="5" y="5"/>
                            <a:ext cx="10563" cy="20"/>
                          </a:xfrm>
                          <a:custGeom>
                            <a:avLst/>
                            <a:gdLst>
                              <a:gd name="T0" fmla="*/ 0 w 10563"/>
                              <a:gd name="T1" fmla="*/ 0 h 20"/>
                              <a:gd name="T2" fmla="*/ 10562 w 10563"/>
                              <a:gd name="T3" fmla="*/ 0 h 20"/>
                            </a:gdLst>
                            <a:ahLst/>
                            <a:cxnLst>
                              <a:cxn ang="0">
                                <a:pos x="T0" y="T1"/>
                              </a:cxn>
                              <a:cxn ang="0">
                                <a:pos x="T2" y="T3"/>
                              </a:cxn>
                            </a:cxnLst>
                            <a:rect l="0" t="0" r="r" b="b"/>
                            <a:pathLst>
                              <a:path w="10563" h="20">
                                <a:moveTo>
                                  <a:pt x="0" y="0"/>
                                </a:moveTo>
                                <a:lnTo>
                                  <a:pt x="10562" y="0"/>
                                </a:lnTo>
                              </a:path>
                            </a:pathLst>
                          </a:custGeom>
                          <a:noFill/>
                          <a:ln w="6223">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AA1204" id="Group 8" o:spid="_x0000_s1026" style="width:528.65pt;height:1pt;mso-position-horizontal-relative:char;mso-position-vertical-relative:line" coordsize="105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">
                <v:shape id="Freeform 9" o:spid="_x0000_s1027" style="position:absolute;left:5;top:5;width:10563;height:20;visibility:visible;mso-wrap-style:square;v-text-anchor:top" coordsize="105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" path="m,l10562,e" filled="f" strokecolor="#221e1f" strokeweight=".49pt">
                  <v:path arrowok="t" o:connecttype="custom" o:connectlocs="0,0;10562,0" o:connectangles="0,0"/>
                </v:shape>
                <w10:anchorlock/>
              </v:group>
            </w:pict>
          </mc:Fallback>
        </mc:AlternateContent>
      </w:r>
    </w:p>
    <w:p w:rsidR="00EF40FD" w:rsidRDefault="00EF40FD">
      <w:pPr>
        <w:pStyle w:val="BodyText"/>
        <w:tabs>
          <w:tab w:val="left" w:pos="4469"/>
          <w:tab w:val="left" w:pos="6776"/>
          <w:tab w:val="left" w:pos="8228"/>
        </w:tabs>
        <w:kinsoku w:val="0"/>
        <w:overflowPunct w:val="0"/>
        <w:spacing w:before="15"/>
        <w:ind w:left="405"/>
        <w:rPr>
          <w:color w:val="000000"/>
          <w:sz w:val="16"/>
          <w:szCs w:val="16"/>
        </w:rPr>
      </w:pP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p>
    <w:p w:rsidR="00EF40FD" w:rsidRDefault="00EF40FD">
      <w:pPr>
        <w:pStyle w:val="BodyText"/>
        <w:kinsoku w:val="0"/>
        <w:overflowPunct w:val="0"/>
        <w:spacing w:before="11"/>
        <w:ind w:left="0"/>
        <w:rPr>
          <w:sz w:val="13"/>
          <w:szCs w:val="13"/>
        </w:rPr>
      </w:pPr>
    </w:p>
    <w:p w:rsidR="00EF40FD" w:rsidRDefault="00EF40FD">
      <w:pPr>
        <w:pStyle w:val="BodyText"/>
        <w:kinsoku w:val="0"/>
        <w:overflowPunct w:val="0"/>
        <w:spacing w:before="0"/>
        <w:ind w:left="3231"/>
        <w:rPr>
          <w:rFonts w:ascii="Arial" w:hAnsi="Arial" w:cs="Arial"/>
          <w:color w:val="000000"/>
          <w:sz w:val="24"/>
          <w:szCs w:val="24"/>
        </w:rPr>
      </w:pPr>
      <w:r>
        <w:rPr>
          <w:rFonts w:ascii="Arial" w:hAnsi="Arial" w:cs="Arial"/>
          <w:b/>
          <w:bCs/>
          <w:color w:val="231F20"/>
          <w:sz w:val="24"/>
          <w:szCs w:val="24"/>
        </w:rPr>
        <w:t>Outline</w:t>
      </w:r>
      <w:r>
        <w:rPr>
          <w:rFonts w:ascii="Arial" w:hAnsi="Arial" w:cs="Arial"/>
          <w:b/>
          <w:bCs/>
          <w:color w:val="231F20"/>
          <w:spacing w:val="-14"/>
          <w:sz w:val="24"/>
          <w:szCs w:val="24"/>
        </w:rPr>
        <w:t xml:space="preserve"> </w:t>
      </w:r>
      <w:r>
        <w:rPr>
          <w:rFonts w:ascii="Arial" w:hAnsi="Arial" w:cs="Arial"/>
          <w:b/>
          <w:bCs/>
          <w:color w:val="231F20"/>
          <w:sz w:val="24"/>
          <w:szCs w:val="24"/>
        </w:rPr>
        <w:t>of</w:t>
      </w:r>
      <w:r>
        <w:rPr>
          <w:rFonts w:ascii="Arial" w:hAnsi="Arial" w:cs="Arial"/>
          <w:b/>
          <w:bCs/>
          <w:color w:val="231F20"/>
          <w:spacing w:val="-14"/>
          <w:sz w:val="24"/>
          <w:szCs w:val="24"/>
        </w:rPr>
        <w:t xml:space="preserve"> </w:t>
      </w:r>
      <w:r>
        <w:rPr>
          <w:rFonts w:ascii="Arial" w:hAnsi="Arial" w:cs="Arial"/>
          <w:b/>
          <w:bCs/>
          <w:color w:val="231F20"/>
          <w:sz w:val="24"/>
          <w:szCs w:val="24"/>
        </w:rPr>
        <w:t>Procedure</w:t>
      </w:r>
      <w:r>
        <w:rPr>
          <w:rFonts w:ascii="Arial" w:hAnsi="Arial" w:cs="Arial"/>
          <w:b/>
          <w:bCs/>
          <w:color w:val="231F20"/>
          <w:spacing w:val="-14"/>
          <w:sz w:val="24"/>
          <w:szCs w:val="24"/>
        </w:rPr>
        <w:t xml:space="preserve"> </w:t>
      </w:r>
      <w:r>
        <w:rPr>
          <w:rFonts w:ascii="Arial" w:hAnsi="Arial" w:cs="Arial"/>
          <w:b/>
          <w:bCs/>
          <w:color w:val="231F20"/>
          <w:sz w:val="24"/>
          <w:szCs w:val="24"/>
        </w:rPr>
        <w:t>for</w:t>
      </w:r>
      <w:r>
        <w:rPr>
          <w:rFonts w:ascii="Arial" w:hAnsi="Arial" w:cs="Arial"/>
          <w:b/>
          <w:bCs/>
          <w:color w:val="231F20"/>
          <w:spacing w:val="-14"/>
          <w:sz w:val="24"/>
          <w:szCs w:val="24"/>
        </w:rPr>
        <w:t xml:space="preserve"> </w:t>
      </w:r>
      <w:r>
        <w:rPr>
          <w:rFonts w:ascii="Arial" w:hAnsi="Arial" w:cs="Arial"/>
          <w:b/>
          <w:bCs/>
          <w:color w:val="231F20"/>
          <w:sz w:val="24"/>
          <w:szCs w:val="24"/>
        </w:rPr>
        <w:t>Ethics</w:t>
      </w:r>
      <w:r>
        <w:rPr>
          <w:rFonts w:ascii="Arial" w:hAnsi="Arial" w:cs="Arial"/>
          <w:b/>
          <w:bCs/>
          <w:color w:val="231F20"/>
          <w:spacing w:val="-14"/>
          <w:sz w:val="24"/>
          <w:szCs w:val="24"/>
        </w:rPr>
        <w:t xml:space="preserve"> </w:t>
      </w:r>
      <w:r>
        <w:rPr>
          <w:rFonts w:ascii="Arial" w:hAnsi="Arial" w:cs="Arial"/>
          <w:b/>
          <w:bCs/>
          <w:color w:val="231F20"/>
          <w:sz w:val="24"/>
          <w:szCs w:val="24"/>
        </w:rPr>
        <w:t>Hearing</w:t>
      </w:r>
    </w:p>
    <w:p w:rsidR="00EF40FD" w:rsidRDefault="00EF40FD">
      <w:pPr>
        <w:pStyle w:val="BodyText"/>
        <w:kinsoku w:val="0"/>
        <w:overflowPunct w:val="0"/>
        <w:spacing w:before="1"/>
        <w:ind w:left="3241"/>
        <w:rPr>
          <w:rFonts w:ascii="Arial" w:hAnsi="Arial" w:cs="Arial"/>
          <w:color w:val="000000"/>
        </w:rPr>
      </w:pPr>
      <w:r>
        <w:rPr>
          <w:rFonts w:ascii="Arial" w:hAnsi="Arial" w:cs="Arial"/>
          <w:b/>
          <w:bCs/>
          <w:color w:val="231F20"/>
          <w:spacing w:val="-3"/>
        </w:rPr>
        <w:t xml:space="preserve">(To </w:t>
      </w:r>
      <w:r>
        <w:rPr>
          <w:rFonts w:ascii="Arial" w:hAnsi="Arial" w:cs="Arial"/>
          <w:b/>
          <w:bCs/>
          <w:color w:val="231F20"/>
        </w:rPr>
        <w:t xml:space="preserve">be </w:t>
      </w:r>
      <w:proofErr w:type="gramStart"/>
      <w:r>
        <w:rPr>
          <w:rFonts w:ascii="Arial" w:hAnsi="Arial" w:cs="Arial"/>
          <w:b/>
          <w:bCs/>
          <w:color w:val="231F20"/>
        </w:rPr>
        <w:t>Transmitted</w:t>
      </w:r>
      <w:proofErr w:type="gramEnd"/>
      <w:r>
        <w:rPr>
          <w:rFonts w:ascii="Arial" w:hAnsi="Arial" w:cs="Arial"/>
          <w:b/>
          <w:bCs/>
          <w:color w:val="231F20"/>
        </w:rPr>
        <w:t xml:space="preserve"> in Advance to Both</w:t>
      </w:r>
      <w:r>
        <w:rPr>
          <w:rFonts w:ascii="Arial" w:hAnsi="Arial" w:cs="Arial"/>
          <w:b/>
          <w:bCs/>
          <w:color w:val="231F20"/>
          <w:spacing w:val="-34"/>
        </w:rPr>
        <w:t xml:space="preserve"> </w:t>
      </w:r>
      <w:r>
        <w:rPr>
          <w:rFonts w:ascii="Arial" w:hAnsi="Arial" w:cs="Arial"/>
          <w:b/>
          <w:bCs/>
          <w:color w:val="231F20"/>
        </w:rPr>
        <w:t>Parties)</w:t>
      </w:r>
    </w:p>
    <w:p w:rsidR="00EF40FD" w:rsidRDefault="00EF40FD">
      <w:pPr>
        <w:pStyle w:val="BodyText"/>
        <w:kinsoku w:val="0"/>
        <w:overflowPunct w:val="0"/>
        <w:spacing w:before="5"/>
        <w:ind w:left="0"/>
        <w:rPr>
          <w:rFonts w:ascii="Arial" w:hAnsi="Arial" w:cs="Arial"/>
          <w:b/>
          <w:bCs/>
          <w:sz w:val="11"/>
          <w:szCs w:val="11"/>
        </w:rPr>
      </w:pPr>
    </w:p>
    <w:p w:rsidR="00EF40FD" w:rsidRDefault="00766232">
      <w:pPr>
        <w:pStyle w:val="BodyText"/>
        <w:kinsoku w:val="0"/>
        <w:overflowPunct w:val="0"/>
        <w:spacing w:before="0"/>
        <w:ind w:left="116"/>
        <w:rPr>
          <w:rFonts w:ascii="Arial" w:hAnsi="Arial" w:cs="Arial"/>
        </w:rPr>
      </w:pPr>
      <w:r>
        <w:rPr>
          <w:rFonts w:ascii="Arial" w:hAnsi="Arial" w:cs="Arial"/>
          <w:noProof/>
        </w:rPr>
        <mc:AlternateContent>
          <mc:Choice Requires="wps">
            <w:drawing>
              <wp:inline distT="0" distB="0" distL="0" distR="0">
                <wp:extent cx="6784340" cy="342900"/>
                <wp:effectExtent l="0" t="0" r="0" b="0"/>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34290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FD" w:rsidRDefault="00EF40FD">
                            <w:pPr>
                              <w:pStyle w:val="BodyText"/>
                              <w:kinsoku w:val="0"/>
                              <w:overflowPunct w:val="0"/>
                              <w:spacing w:before="10" w:line="220" w:lineRule="exact"/>
                              <w:ind w:left="63" w:right="58"/>
                              <w:rPr>
                                <w:color w:val="000000"/>
                              </w:rPr>
                            </w:pPr>
                            <w:r>
                              <w:rPr>
                                <w:b/>
                                <w:bCs/>
                                <w:color w:val="231F20"/>
                              </w:rPr>
                              <w:t>Remote</w:t>
                            </w:r>
                            <w:r>
                              <w:rPr>
                                <w:b/>
                                <w:bCs/>
                                <w:color w:val="231F20"/>
                                <w:spacing w:val="-21"/>
                              </w:rPr>
                              <w:t xml:space="preserve"> </w:t>
                            </w:r>
                            <w:r>
                              <w:rPr>
                                <w:b/>
                                <w:bCs/>
                                <w:color w:val="231F20"/>
                              </w:rPr>
                              <w:t>testimony:</w:t>
                            </w:r>
                            <w:r>
                              <w:rPr>
                                <w:b/>
                                <w:bCs/>
                                <w:color w:val="231F20"/>
                                <w:spacing w:val="8"/>
                              </w:rPr>
                              <w:t xml:space="preserve"> </w:t>
                            </w:r>
                            <w:r>
                              <w:rPr>
                                <w:color w:val="231F20"/>
                              </w:rPr>
                              <w:t>Although</w:t>
                            </w:r>
                            <w:r>
                              <w:rPr>
                                <w:color w:val="231F20"/>
                                <w:spacing w:val="-22"/>
                              </w:rPr>
                              <w:t xml:space="preserve"> </w:t>
                            </w:r>
                            <w:r>
                              <w:rPr>
                                <w:color w:val="231F20"/>
                              </w:rPr>
                              <w:t>testimony</w:t>
                            </w:r>
                            <w:r>
                              <w:rPr>
                                <w:color w:val="231F20"/>
                                <w:spacing w:val="-22"/>
                              </w:rPr>
                              <w:t xml:space="preserve"> </w:t>
                            </w:r>
                            <w:r>
                              <w:rPr>
                                <w:color w:val="231F20"/>
                              </w:rPr>
                              <w:t>provided</w:t>
                            </w:r>
                            <w:r>
                              <w:rPr>
                                <w:color w:val="231F20"/>
                                <w:spacing w:val="-22"/>
                              </w:rPr>
                              <w:t xml:space="preserve"> </w:t>
                            </w:r>
                            <w:r>
                              <w:rPr>
                                <w:color w:val="231F20"/>
                              </w:rPr>
                              <w:t>in</w:t>
                            </w:r>
                            <w:r>
                              <w:rPr>
                                <w:color w:val="231F20"/>
                                <w:spacing w:val="-22"/>
                              </w:rPr>
                              <w:t xml:space="preserve"> </w:t>
                            </w:r>
                            <w:r>
                              <w:rPr>
                                <w:color w:val="231F20"/>
                              </w:rPr>
                              <w:t>person</w:t>
                            </w:r>
                            <w:r>
                              <w:rPr>
                                <w:color w:val="231F20"/>
                                <w:spacing w:val="-22"/>
                              </w:rPr>
                              <w:t xml:space="preserve"> </w:t>
                            </w:r>
                            <w:r>
                              <w:rPr>
                                <w:color w:val="231F20"/>
                                <w:spacing w:val="-3"/>
                              </w:rPr>
                              <w:t>before</w:t>
                            </w:r>
                            <w:r>
                              <w:rPr>
                                <w:color w:val="231F20"/>
                                <w:spacing w:val="-21"/>
                              </w:rPr>
                              <w:t xml:space="preserve"> </w:t>
                            </w:r>
                            <w:r>
                              <w:rPr>
                                <w:color w:val="231F20"/>
                              </w:rPr>
                              <w:t>a</w:t>
                            </w:r>
                            <w:r>
                              <w:rPr>
                                <w:color w:val="231F20"/>
                                <w:spacing w:val="-21"/>
                              </w:rPr>
                              <w:t xml:space="preserve"> </w:t>
                            </w:r>
                            <w:r>
                              <w:rPr>
                                <w:color w:val="231F20"/>
                              </w:rPr>
                              <w:t>Hearing</w:t>
                            </w:r>
                            <w:r>
                              <w:rPr>
                                <w:color w:val="231F20"/>
                                <w:spacing w:val="-22"/>
                              </w:rPr>
                              <w:t xml:space="preserve"> </w:t>
                            </w:r>
                            <w:r>
                              <w:rPr>
                                <w:color w:val="231F20"/>
                              </w:rPr>
                              <w:t>Panel</w:t>
                            </w:r>
                            <w:r>
                              <w:rPr>
                                <w:color w:val="231F20"/>
                                <w:spacing w:val="-21"/>
                              </w:rPr>
                              <w:t xml:space="preserve"> </w:t>
                            </w:r>
                            <w:r>
                              <w:rPr>
                                <w:color w:val="231F20"/>
                              </w:rPr>
                              <w:t>is</w:t>
                            </w:r>
                            <w:r>
                              <w:rPr>
                                <w:color w:val="231F20"/>
                                <w:spacing w:val="-22"/>
                              </w:rPr>
                              <w:t xml:space="preserve"> </w:t>
                            </w:r>
                            <w:r>
                              <w:rPr>
                                <w:color w:val="231F20"/>
                              </w:rPr>
                              <w:t>preferred,</w:t>
                            </w:r>
                            <w:r>
                              <w:rPr>
                                <w:color w:val="231F20"/>
                                <w:spacing w:val="-22"/>
                              </w:rPr>
                              <w:t xml:space="preserve"> </w:t>
                            </w:r>
                            <w:r>
                              <w:rPr>
                                <w:color w:val="231F20"/>
                              </w:rPr>
                              <w:t>parties</w:t>
                            </w:r>
                            <w:r>
                              <w:rPr>
                                <w:color w:val="231F20"/>
                                <w:spacing w:val="-22"/>
                              </w:rPr>
                              <w:t xml:space="preserve"> </w:t>
                            </w:r>
                            <w:r>
                              <w:rPr>
                                <w:color w:val="231F20"/>
                              </w:rPr>
                              <w:t>and</w:t>
                            </w:r>
                            <w:r>
                              <w:rPr>
                                <w:color w:val="231F20"/>
                                <w:spacing w:val="-22"/>
                              </w:rPr>
                              <w:t xml:space="preserve"> </w:t>
                            </w:r>
                            <w:r>
                              <w:rPr>
                                <w:color w:val="231F20"/>
                              </w:rPr>
                              <w:t>witnesses</w:t>
                            </w:r>
                            <w:r>
                              <w:rPr>
                                <w:color w:val="231F20"/>
                                <w:spacing w:val="-22"/>
                              </w:rPr>
                              <w:t xml:space="preserve"> </w:t>
                            </w:r>
                            <w:r>
                              <w:rPr>
                                <w:color w:val="231F20"/>
                              </w:rPr>
                              <w:t>to</w:t>
                            </w:r>
                            <w:r>
                              <w:rPr>
                                <w:color w:val="231F20"/>
                                <w:spacing w:val="-22"/>
                              </w:rPr>
                              <w:t xml:space="preserve"> </w:t>
                            </w:r>
                            <w:r>
                              <w:rPr>
                                <w:color w:val="231F20"/>
                              </w:rPr>
                              <w:t>ethics</w:t>
                            </w:r>
                            <w:r>
                              <w:rPr>
                                <w:color w:val="231F20"/>
                                <w:spacing w:val="-22"/>
                              </w:rPr>
                              <w:t xml:space="preserve"> </w:t>
                            </w:r>
                            <w:r>
                              <w:rPr>
                                <w:color w:val="231F20"/>
                              </w:rPr>
                              <w:t>hearings may</w:t>
                            </w:r>
                            <w:r>
                              <w:rPr>
                                <w:color w:val="231F20"/>
                                <w:spacing w:val="-6"/>
                              </w:rPr>
                              <w:t xml:space="preserve"> </w:t>
                            </w:r>
                            <w:r>
                              <w:rPr>
                                <w:color w:val="231F20"/>
                              </w:rPr>
                              <w:t>be</w:t>
                            </w:r>
                            <w:r>
                              <w:rPr>
                                <w:color w:val="231F20"/>
                                <w:spacing w:val="-6"/>
                              </w:rPr>
                              <w:t xml:space="preserve"> </w:t>
                            </w:r>
                            <w:r>
                              <w:rPr>
                                <w:color w:val="231F20"/>
                              </w:rPr>
                              <w:t>permitted</w:t>
                            </w:r>
                            <w:r>
                              <w:rPr>
                                <w:color w:val="231F20"/>
                                <w:spacing w:val="-6"/>
                              </w:rPr>
                              <w:t xml:space="preserve"> </w:t>
                            </w:r>
                            <w:r>
                              <w:rPr>
                                <w:color w:val="231F20"/>
                              </w:rPr>
                              <w:t>to</w:t>
                            </w:r>
                            <w:r>
                              <w:rPr>
                                <w:color w:val="231F20"/>
                                <w:spacing w:val="-6"/>
                              </w:rPr>
                              <w:t xml:space="preserve"> </w:t>
                            </w:r>
                            <w:r>
                              <w:rPr>
                                <w:color w:val="231F20"/>
                              </w:rPr>
                              <w:t>participate</w:t>
                            </w:r>
                            <w:r>
                              <w:rPr>
                                <w:color w:val="231F20"/>
                                <w:spacing w:val="-6"/>
                              </w:rPr>
                              <w:t xml:space="preserve"> </w:t>
                            </w:r>
                            <w:r>
                              <w:rPr>
                                <w:color w:val="231F20"/>
                              </w:rPr>
                              <w:t>in</w:t>
                            </w:r>
                            <w:r>
                              <w:rPr>
                                <w:color w:val="231F20"/>
                                <w:spacing w:val="-6"/>
                              </w:rPr>
                              <w:t xml:space="preserve"> </w:t>
                            </w:r>
                            <w:r>
                              <w:rPr>
                                <w:color w:val="231F20"/>
                              </w:rPr>
                              <w:t>hearings</w:t>
                            </w:r>
                            <w:r>
                              <w:rPr>
                                <w:color w:val="231F20"/>
                                <w:spacing w:val="-6"/>
                              </w:rPr>
                              <w:t xml:space="preserve"> </w:t>
                            </w:r>
                            <w:r>
                              <w:rPr>
                                <w:color w:val="231F20"/>
                                <w:spacing w:val="-3"/>
                              </w:rPr>
                              <w:t>by</w:t>
                            </w:r>
                            <w:r>
                              <w:rPr>
                                <w:color w:val="231F20"/>
                                <w:spacing w:val="-6"/>
                              </w:rPr>
                              <w:t xml:space="preserve"> </w:t>
                            </w:r>
                            <w:r>
                              <w:rPr>
                                <w:color w:val="231F20"/>
                              </w:rPr>
                              <w:t>teleconference</w:t>
                            </w:r>
                            <w:r>
                              <w:rPr>
                                <w:color w:val="231F20"/>
                                <w:spacing w:val="-6"/>
                              </w:rPr>
                              <w:t xml:space="preserve"> </w:t>
                            </w:r>
                            <w:r>
                              <w:rPr>
                                <w:color w:val="231F20"/>
                              </w:rPr>
                              <w:t>or</w:t>
                            </w:r>
                            <w:r>
                              <w:rPr>
                                <w:color w:val="231F20"/>
                                <w:spacing w:val="-6"/>
                              </w:rPr>
                              <w:t xml:space="preserve"> </w:t>
                            </w:r>
                            <w:r>
                              <w:rPr>
                                <w:color w:val="231F20"/>
                              </w:rPr>
                              <w:t>videoconference</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discretion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Panel</w:t>
                            </w:r>
                            <w:r>
                              <w:rPr>
                                <w:color w:val="231F20"/>
                                <w:spacing w:val="-6"/>
                              </w:rPr>
                              <w:t xml:space="preserve"> </w:t>
                            </w:r>
                            <w:r>
                              <w:rPr>
                                <w:color w:val="231F20"/>
                              </w:rPr>
                              <w:t>Chair.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534.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" filled="f" fillcolor="#dcddde" stroked="f">
                <v:textbox inset="0,0,0,0">
                  <w:txbxContent>
                    <w:p w:rsidR="00EF40FD" w:rsidRDefault="00EF40FD">
                      <w:pPr>
                        <w:pStyle w:val="BodyText"/>
                        <w:kinsoku w:val="0"/>
                        <w:overflowPunct w:val="0"/>
                        <w:spacing w:before="10" w:line="220" w:lineRule="exact"/>
                        <w:ind w:left="63" w:right="58"/>
                        <w:rPr>
                          <w:color w:val="000000"/>
                        </w:rPr>
                      </w:pPr>
                      <w:r>
                        <w:rPr>
                          <w:b/>
                          <w:bCs/>
                          <w:color w:val="231F20"/>
                        </w:rPr>
                        <w:t>Remote</w:t>
                      </w:r>
                      <w:r>
                        <w:rPr>
                          <w:b/>
                          <w:bCs/>
                          <w:color w:val="231F20"/>
                          <w:spacing w:val="-21"/>
                        </w:rPr>
                        <w:t xml:space="preserve"> </w:t>
                      </w:r>
                      <w:r>
                        <w:rPr>
                          <w:b/>
                          <w:bCs/>
                          <w:color w:val="231F20"/>
                        </w:rPr>
                        <w:t>testimony:</w:t>
                      </w:r>
                      <w:r>
                        <w:rPr>
                          <w:b/>
                          <w:bCs/>
                          <w:color w:val="231F20"/>
                          <w:spacing w:val="8"/>
                        </w:rPr>
                        <w:t xml:space="preserve"> </w:t>
                      </w:r>
                      <w:r>
                        <w:rPr>
                          <w:color w:val="231F20"/>
                        </w:rPr>
                        <w:t>Although</w:t>
                      </w:r>
                      <w:r>
                        <w:rPr>
                          <w:color w:val="231F20"/>
                          <w:spacing w:val="-22"/>
                        </w:rPr>
                        <w:t xml:space="preserve"> </w:t>
                      </w:r>
                      <w:r>
                        <w:rPr>
                          <w:color w:val="231F20"/>
                        </w:rPr>
                        <w:t>testimony</w:t>
                      </w:r>
                      <w:r>
                        <w:rPr>
                          <w:color w:val="231F20"/>
                          <w:spacing w:val="-22"/>
                        </w:rPr>
                        <w:t xml:space="preserve"> </w:t>
                      </w:r>
                      <w:r>
                        <w:rPr>
                          <w:color w:val="231F20"/>
                        </w:rPr>
                        <w:t>provided</w:t>
                      </w:r>
                      <w:r>
                        <w:rPr>
                          <w:color w:val="231F20"/>
                          <w:spacing w:val="-22"/>
                        </w:rPr>
                        <w:t xml:space="preserve"> </w:t>
                      </w:r>
                      <w:r>
                        <w:rPr>
                          <w:color w:val="231F20"/>
                        </w:rPr>
                        <w:t>in</w:t>
                      </w:r>
                      <w:r>
                        <w:rPr>
                          <w:color w:val="231F20"/>
                          <w:spacing w:val="-22"/>
                        </w:rPr>
                        <w:t xml:space="preserve"> </w:t>
                      </w:r>
                      <w:r>
                        <w:rPr>
                          <w:color w:val="231F20"/>
                        </w:rPr>
                        <w:t>person</w:t>
                      </w:r>
                      <w:r>
                        <w:rPr>
                          <w:color w:val="231F20"/>
                          <w:spacing w:val="-22"/>
                        </w:rPr>
                        <w:t xml:space="preserve"> </w:t>
                      </w:r>
                      <w:r>
                        <w:rPr>
                          <w:color w:val="231F20"/>
                          <w:spacing w:val="-3"/>
                        </w:rPr>
                        <w:t>before</w:t>
                      </w:r>
                      <w:r>
                        <w:rPr>
                          <w:color w:val="231F20"/>
                          <w:spacing w:val="-21"/>
                        </w:rPr>
                        <w:t xml:space="preserve"> </w:t>
                      </w:r>
                      <w:r>
                        <w:rPr>
                          <w:color w:val="231F20"/>
                        </w:rPr>
                        <w:t>a</w:t>
                      </w:r>
                      <w:r>
                        <w:rPr>
                          <w:color w:val="231F20"/>
                          <w:spacing w:val="-21"/>
                        </w:rPr>
                        <w:t xml:space="preserve"> </w:t>
                      </w:r>
                      <w:r>
                        <w:rPr>
                          <w:color w:val="231F20"/>
                        </w:rPr>
                        <w:t>Hearing</w:t>
                      </w:r>
                      <w:r>
                        <w:rPr>
                          <w:color w:val="231F20"/>
                          <w:spacing w:val="-22"/>
                        </w:rPr>
                        <w:t xml:space="preserve"> </w:t>
                      </w:r>
                      <w:r>
                        <w:rPr>
                          <w:color w:val="231F20"/>
                        </w:rPr>
                        <w:t>Panel</w:t>
                      </w:r>
                      <w:r>
                        <w:rPr>
                          <w:color w:val="231F20"/>
                          <w:spacing w:val="-21"/>
                        </w:rPr>
                        <w:t xml:space="preserve"> </w:t>
                      </w:r>
                      <w:r>
                        <w:rPr>
                          <w:color w:val="231F20"/>
                        </w:rPr>
                        <w:t>is</w:t>
                      </w:r>
                      <w:r>
                        <w:rPr>
                          <w:color w:val="231F20"/>
                          <w:spacing w:val="-22"/>
                        </w:rPr>
                        <w:t xml:space="preserve"> </w:t>
                      </w:r>
                      <w:r>
                        <w:rPr>
                          <w:color w:val="231F20"/>
                        </w:rPr>
                        <w:t>preferred,</w:t>
                      </w:r>
                      <w:r>
                        <w:rPr>
                          <w:color w:val="231F20"/>
                          <w:spacing w:val="-22"/>
                        </w:rPr>
                        <w:t xml:space="preserve"> </w:t>
                      </w:r>
                      <w:r>
                        <w:rPr>
                          <w:color w:val="231F20"/>
                        </w:rPr>
                        <w:t>parties</w:t>
                      </w:r>
                      <w:r>
                        <w:rPr>
                          <w:color w:val="231F20"/>
                          <w:spacing w:val="-22"/>
                        </w:rPr>
                        <w:t xml:space="preserve"> </w:t>
                      </w:r>
                      <w:r>
                        <w:rPr>
                          <w:color w:val="231F20"/>
                        </w:rPr>
                        <w:t>and</w:t>
                      </w:r>
                      <w:r>
                        <w:rPr>
                          <w:color w:val="231F20"/>
                          <w:spacing w:val="-22"/>
                        </w:rPr>
                        <w:t xml:space="preserve"> </w:t>
                      </w:r>
                      <w:r>
                        <w:rPr>
                          <w:color w:val="231F20"/>
                        </w:rPr>
                        <w:t>witnesses</w:t>
                      </w:r>
                      <w:r>
                        <w:rPr>
                          <w:color w:val="231F20"/>
                          <w:spacing w:val="-22"/>
                        </w:rPr>
                        <w:t xml:space="preserve"> </w:t>
                      </w:r>
                      <w:r>
                        <w:rPr>
                          <w:color w:val="231F20"/>
                        </w:rPr>
                        <w:t>to</w:t>
                      </w:r>
                      <w:r>
                        <w:rPr>
                          <w:color w:val="231F20"/>
                          <w:spacing w:val="-22"/>
                        </w:rPr>
                        <w:t xml:space="preserve"> </w:t>
                      </w:r>
                      <w:r>
                        <w:rPr>
                          <w:color w:val="231F20"/>
                        </w:rPr>
                        <w:t>ethics</w:t>
                      </w:r>
                      <w:r>
                        <w:rPr>
                          <w:color w:val="231F20"/>
                          <w:spacing w:val="-22"/>
                        </w:rPr>
                        <w:t xml:space="preserve"> </w:t>
                      </w:r>
                      <w:r>
                        <w:rPr>
                          <w:color w:val="231F20"/>
                        </w:rPr>
                        <w:t>hearings may</w:t>
                      </w:r>
                      <w:r>
                        <w:rPr>
                          <w:color w:val="231F20"/>
                          <w:spacing w:val="-6"/>
                        </w:rPr>
                        <w:t xml:space="preserve"> </w:t>
                      </w:r>
                      <w:r>
                        <w:rPr>
                          <w:color w:val="231F20"/>
                        </w:rPr>
                        <w:t>be</w:t>
                      </w:r>
                      <w:r>
                        <w:rPr>
                          <w:color w:val="231F20"/>
                          <w:spacing w:val="-6"/>
                        </w:rPr>
                        <w:t xml:space="preserve"> </w:t>
                      </w:r>
                      <w:r>
                        <w:rPr>
                          <w:color w:val="231F20"/>
                        </w:rPr>
                        <w:t>permitted</w:t>
                      </w:r>
                      <w:r>
                        <w:rPr>
                          <w:color w:val="231F20"/>
                          <w:spacing w:val="-6"/>
                        </w:rPr>
                        <w:t xml:space="preserve"> </w:t>
                      </w:r>
                      <w:r>
                        <w:rPr>
                          <w:color w:val="231F20"/>
                        </w:rPr>
                        <w:t>to</w:t>
                      </w:r>
                      <w:r>
                        <w:rPr>
                          <w:color w:val="231F20"/>
                          <w:spacing w:val="-6"/>
                        </w:rPr>
                        <w:t xml:space="preserve"> </w:t>
                      </w:r>
                      <w:r>
                        <w:rPr>
                          <w:color w:val="231F20"/>
                        </w:rPr>
                        <w:t>participate</w:t>
                      </w:r>
                      <w:r>
                        <w:rPr>
                          <w:color w:val="231F20"/>
                          <w:spacing w:val="-6"/>
                        </w:rPr>
                        <w:t xml:space="preserve"> </w:t>
                      </w:r>
                      <w:r>
                        <w:rPr>
                          <w:color w:val="231F20"/>
                        </w:rPr>
                        <w:t>in</w:t>
                      </w:r>
                      <w:r>
                        <w:rPr>
                          <w:color w:val="231F20"/>
                          <w:spacing w:val="-6"/>
                        </w:rPr>
                        <w:t xml:space="preserve"> </w:t>
                      </w:r>
                      <w:r>
                        <w:rPr>
                          <w:color w:val="231F20"/>
                        </w:rPr>
                        <w:t>hearings</w:t>
                      </w:r>
                      <w:r>
                        <w:rPr>
                          <w:color w:val="231F20"/>
                          <w:spacing w:val="-6"/>
                        </w:rPr>
                        <w:t xml:space="preserve"> </w:t>
                      </w:r>
                      <w:r>
                        <w:rPr>
                          <w:color w:val="231F20"/>
                          <w:spacing w:val="-3"/>
                        </w:rPr>
                        <w:t>by</w:t>
                      </w:r>
                      <w:r>
                        <w:rPr>
                          <w:color w:val="231F20"/>
                          <w:spacing w:val="-6"/>
                        </w:rPr>
                        <w:t xml:space="preserve"> </w:t>
                      </w:r>
                      <w:r>
                        <w:rPr>
                          <w:color w:val="231F20"/>
                        </w:rPr>
                        <w:t>teleconference</w:t>
                      </w:r>
                      <w:r>
                        <w:rPr>
                          <w:color w:val="231F20"/>
                          <w:spacing w:val="-6"/>
                        </w:rPr>
                        <w:t xml:space="preserve"> </w:t>
                      </w:r>
                      <w:r>
                        <w:rPr>
                          <w:color w:val="231F20"/>
                        </w:rPr>
                        <w:t>or</w:t>
                      </w:r>
                      <w:r>
                        <w:rPr>
                          <w:color w:val="231F20"/>
                          <w:spacing w:val="-6"/>
                        </w:rPr>
                        <w:t xml:space="preserve"> </w:t>
                      </w:r>
                      <w:r>
                        <w:rPr>
                          <w:color w:val="231F20"/>
                        </w:rPr>
                        <w:t>videoconference</w:t>
                      </w:r>
                      <w:r>
                        <w:rPr>
                          <w:color w:val="231F20"/>
                          <w:spacing w:val="-6"/>
                        </w:rPr>
                        <w:t xml:space="preserve"> </w:t>
                      </w:r>
                      <w:r>
                        <w:rPr>
                          <w:color w:val="231F20"/>
                        </w:rPr>
                        <w:t>at</w:t>
                      </w:r>
                      <w:r>
                        <w:rPr>
                          <w:color w:val="231F20"/>
                          <w:spacing w:val="-6"/>
                        </w:rPr>
                        <w:t xml:space="preserve"> </w:t>
                      </w:r>
                      <w:r>
                        <w:rPr>
                          <w:color w:val="231F20"/>
                        </w:rPr>
                        <w:t>the</w:t>
                      </w:r>
                      <w:r>
                        <w:rPr>
                          <w:color w:val="231F20"/>
                          <w:spacing w:val="-6"/>
                        </w:rPr>
                        <w:t xml:space="preserve"> </w:t>
                      </w:r>
                      <w:r>
                        <w:rPr>
                          <w:color w:val="231F20"/>
                        </w:rPr>
                        <w:t>discretion</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Hearing</w:t>
                      </w:r>
                      <w:r>
                        <w:rPr>
                          <w:color w:val="231F20"/>
                          <w:spacing w:val="-6"/>
                        </w:rPr>
                        <w:t xml:space="preserve"> </w:t>
                      </w:r>
                      <w:r>
                        <w:rPr>
                          <w:color w:val="231F20"/>
                        </w:rPr>
                        <w:t>Panel</w:t>
                      </w:r>
                      <w:r>
                        <w:rPr>
                          <w:color w:val="231F20"/>
                          <w:spacing w:val="-6"/>
                        </w:rPr>
                        <w:t xml:space="preserve"> </w:t>
                      </w:r>
                      <w:r>
                        <w:rPr>
                          <w:color w:val="231F20"/>
                        </w:rPr>
                        <w:t>Chair.</w:t>
                      </w:r>
                    </w:p>
                  </w:txbxContent>
                </v:textbox>
                <w10:anchorlock/>
              </v:shape>
            </w:pict>
          </mc:Fallback>
        </mc:AlternateContent>
      </w:r>
    </w:p>
    <w:p w:rsidR="00EF40FD" w:rsidRDefault="00EF40FD">
      <w:pPr>
        <w:pStyle w:val="BodyText"/>
        <w:kinsoku w:val="0"/>
        <w:overflowPunct w:val="0"/>
        <w:spacing w:line="220" w:lineRule="exact"/>
        <w:ind w:left="179" w:right="157"/>
        <w:jc w:val="both"/>
        <w:rPr>
          <w:color w:val="000000"/>
        </w:rPr>
      </w:pPr>
      <w:r>
        <w:rPr>
          <w:b/>
          <w:bCs/>
          <w:color w:val="231F20"/>
        </w:rPr>
        <w:t xml:space="preserve">Postponement of hearing: </w:t>
      </w:r>
      <w:r>
        <w:rPr>
          <w:color w:val="231F20"/>
        </w:rPr>
        <w:t xml:space="preserve">Postponement may be granted if there are extenuating circumstances. Parties’ requests </w:t>
      </w:r>
      <w:r>
        <w:rPr>
          <w:color w:val="231F20"/>
          <w:spacing w:val="-3"/>
        </w:rPr>
        <w:t xml:space="preserve">for </w:t>
      </w:r>
      <w:r>
        <w:rPr>
          <w:color w:val="231F20"/>
        </w:rPr>
        <w:t>continuances shall</w:t>
      </w:r>
      <w:r>
        <w:rPr>
          <w:color w:val="231F20"/>
          <w:spacing w:val="-4"/>
        </w:rPr>
        <w:t xml:space="preserve"> </w:t>
      </w:r>
      <w:r>
        <w:rPr>
          <w:color w:val="231F20"/>
        </w:rPr>
        <w:t>only</w:t>
      </w:r>
      <w:r>
        <w:rPr>
          <w:color w:val="231F20"/>
          <w:spacing w:val="-4"/>
        </w:rPr>
        <w:t xml:space="preserve"> </w:t>
      </w:r>
      <w:r>
        <w:rPr>
          <w:color w:val="231F20"/>
        </w:rPr>
        <w:t>be</w:t>
      </w:r>
      <w:r>
        <w:rPr>
          <w:color w:val="231F20"/>
          <w:spacing w:val="-4"/>
        </w:rPr>
        <w:t xml:space="preserve"> </w:t>
      </w:r>
      <w:r>
        <w:rPr>
          <w:color w:val="231F20"/>
        </w:rPr>
        <w:t>granted</w:t>
      </w:r>
      <w:r>
        <w:rPr>
          <w:color w:val="231F20"/>
          <w:spacing w:val="-4"/>
        </w:rPr>
        <w:t xml:space="preserve"> </w:t>
      </w:r>
      <w:r>
        <w:rPr>
          <w:color w:val="231F20"/>
        </w:rPr>
        <w:t>when</w:t>
      </w:r>
      <w:r>
        <w:rPr>
          <w:color w:val="231F20"/>
          <w:spacing w:val="-4"/>
        </w:rPr>
        <w:t xml:space="preserve"> </w:t>
      </w:r>
      <w:r>
        <w:rPr>
          <w:color w:val="231F20"/>
        </w:rPr>
        <w:t>all</w:t>
      </w:r>
      <w:r>
        <w:rPr>
          <w:color w:val="231F20"/>
          <w:spacing w:val="-4"/>
        </w:rPr>
        <w:t xml:space="preserve"> </w:t>
      </w:r>
      <w:r>
        <w:rPr>
          <w:color w:val="231F20"/>
        </w:rPr>
        <w:t>parties</w:t>
      </w:r>
      <w:r>
        <w:rPr>
          <w:color w:val="231F20"/>
          <w:spacing w:val="-3"/>
        </w:rPr>
        <w:t xml:space="preserve"> </w:t>
      </w:r>
      <w:r>
        <w:rPr>
          <w:color w:val="231F20"/>
        </w:rPr>
        <w:t>mutually</w:t>
      </w:r>
      <w:r>
        <w:rPr>
          <w:color w:val="231F20"/>
          <w:spacing w:val="-4"/>
        </w:rPr>
        <w:t xml:space="preserve"> </w:t>
      </w:r>
      <w:r>
        <w:rPr>
          <w:color w:val="231F20"/>
        </w:rPr>
        <w:t>agree</w:t>
      </w:r>
      <w:r>
        <w:rPr>
          <w:color w:val="231F20"/>
          <w:spacing w:val="-4"/>
        </w:rPr>
        <w:t xml:space="preserve"> </w:t>
      </w:r>
      <w:r>
        <w:rPr>
          <w:color w:val="231F20"/>
        </w:rPr>
        <w:t>to</w:t>
      </w:r>
      <w:r>
        <w:rPr>
          <w:color w:val="231F20"/>
          <w:spacing w:val="-4"/>
        </w:rPr>
        <w:t xml:space="preserve"> </w:t>
      </w:r>
      <w:r>
        <w:rPr>
          <w:color w:val="231F20"/>
        </w:rPr>
        <w:t>a</w:t>
      </w:r>
      <w:r>
        <w:rPr>
          <w:color w:val="231F20"/>
          <w:spacing w:val="-4"/>
        </w:rPr>
        <w:t xml:space="preserve"> </w:t>
      </w:r>
      <w:r>
        <w:rPr>
          <w:color w:val="231F20"/>
        </w:rPr>
        <w:t>subsequent</w:t>
      </w:r>
      <w:r>
        <w:rPr>
          <w:color w:val="231F20"/>
          <w:spacing w:val="-4"/>
        </w:rPr>
        <w:t xml:space="preserve"> </w:t>
      </w:r>
      <w:r>
        <w:rPr>
          <w:color w:val="231F20"/>
        </w:rPr>
        <w:t>specified</w:t>
      </w:r>
      <w:r>
        <w:rPr>
          <w:color w:val="231F20"/>
          <w:spacing w:val="-4"/>
        </w:rPr>
        <w:t xml:space="preserve"> </w:t>
      </w:r>
      <w:r>
        <w:rPr>
          <w:color w:val="231F20"/>
        </w:rPr>
        <w:t>date,</w:t>
      </w:r>
      <w:r>
        <w:rPr>
          <w:color w:val="231F20"/>
          <w:spacing w:val="-4"/>
        </w:rPr>
        <w:t xml:space="preserve"> </w:t>
      </w:r>
      <w:r>
        <w:rPr>
          <w:color w:val="231F20"/>
        </w:rPr>
        <w:t>or</w:t>
      </w:r>
      <w:r>
        <w:rPr>
          <w:color w:val="231F20"/>
          <w:spacing w:val="-4"/>
        </w:rPr>
        <w:t xml:space="preserve"> </w:t>
      </w:r>
      <w:r>
        <w:rPr>
          <w:color w:val="231F20"/>
        </w:rPr>
        <w:t>when</w:t>
      </w:r>
      <w:r>
        <w:rPr>
          <w:color w:val="231F20"/>
          <w:spacing w:val="-4"/>
        </w:rPr>
        <w:t xml:space="preserve"> </w:t>
      </w:r>
      <w:r>
        <w:rPr>
          <w:color w:val="231F20"/>
        </w:rPr>
        <w:t>the</w:t>
      </w:r>
      <w:r>
        <w:rPr>
          <w:color w:val="231F20"/>
          <w:spacing w:val="-4"/>
        </w:rPr>
        <w:t xml:space="preserve"> </w:t>
      </w:r>
      <w:r>
        <w:rPr>
          <w:color w:val="231F20"/>
        </w:rPr>
        <w:t>hearing</w:t>
      </w:r>
      <w:r>
        <w:rPr>
          <w:color w:val="231F20"/>
          <w:spacing w:val="-4"/>
        </w:rPr>
        <w:t xml:space="preserve"> </w:t>
      </w:r>
      <w:r>
        <w:rPr>
          <w:color w:val="231F20"/>
        </w:rPr>
        <w:t>panel</w:t>
      </w:r>
      <w:r>
        <w:rPr>
          <w:color w:val="231F20"/>
          <w:spacing w:val="-4"/>
        </w:rPr>
        <w:t xml:space="preserve"> </w:t>
      </w:r>
      <w:r>
        <w:rPr>
          <w:color w:val="231F20"/>
        </w:rPr>
        <w:t>chair</w:t>
      </w:r>
      <w:r>
        <w:rPr>
          <w:color w:val="231F20"/>
          <w:spacing w:val="-4"/>
        </w:rPr>
        <w:t xml:space="preserve"> </w:t>
      </w:r>
      <w:r>
        <w:rPr>
          <w:color w:val="231F20"/>
        </w:rPr>
        <w:t>determines</w:t>
      </w:r>
      <w:r>
        <w:rPr>
          <w:color w:val="231F20"/>
          <w:spacing w:val="-3"/>
        </w:rPr>
        <w:t xml:space="preserve"> </w:t>
      </w:r>
      <w:r>
        <w:rPr>
          <w:color w:val="231F20"/>
        </w:rPr>
        <w:t>that denying</w:t>
      </w:r>
      <w:r>
        <w:rPr>
          <w:color w:val="231F20"/>
          <w:spacing w:val="-11"/>
        </w:rPr>
        <w:t xml:space="preserve"> </w:t>
      </w:r>
      <w:r>
        <w:rPr>
          <w:color w:val="231F20"/>
        </w:rPr>
        <w:t>the</w:t>
      </w:r>
      <w:r>
        <w:rPr>
          <w:color w:val="231F20"/>
          <w:spacing w:val="-11"/>
        </w:rPr>
        <w:t xml:space="preserve"> </w:t>
      </w:r>
      <w:r>
        <w:rPr>
          <w:color w:val="231F20"/>
        </w:rPr>
        <w:t>continuance</w:t>
      </w:r>
      <w:r>
        <w:rPr>
          <w:color w:val="231F20"/>
          <w:spacing w:val="-11"/>
        </w:rPr>
        <w:t xml:space="preserve"> </w:t>
      </w:r>
      <w:r>
        <w:rPr>
          <w:color w:val="231F20"/>
          <w:spacing w:val="-3"/>
        </w:rPr>
        <w:t>would</w:t>
      </w:r>
      <w:r>
        <w:rPr>
          <w:color w:val="231F20"/>
          <w:spacing w:val="-11"/>
        </w:rPr>
        <w:t xml:space="preserve"> </w:t>
      </w:r>
      <w:r>
        <w:rPr>
          <w:color w:val="231F20"/>
        </w:rPr>
        <w:t>deny</w:t>
      </w:r>
      <w:r>
        <w:rPr>
          <w:color w:val="231F20"/>
          <w:spacing w:val="-11"/>
        </w:rPr>
        <w:t xml:space="preserve"> </w:t>
      </w:r>
      <w:r>
        <w:rPr>
          <w:color w:val="231F20"/>
        </w:rPr>
        <w:t>the</w:t>
      </w:r>
      <w:r>
        <w:rPr>
          <w:color w:val="231F20"/>
          <w:spacing w:val="-11"/>
        </w:rPr>
        <w:t xml:space="preserve"> </w:t>
      </w:r>
      <w:r>
        <w:rPr>
          <w:color w:val="231F20"/>
        </w:rPr>
        <w:t>requestor</w:t>
      </w:r>
      <w:r>
        <w:rPr>
          <w:color w:val="231F20"/>
          <w:spacing w:val="-11"/>
        </w:rPr>
        <w:t xml:space="preserve"> </w:t>
      </w:r>
      <w:r>
        <w:rPr>
          <w:color w:val="231F20"/>
        </w:rPr>
        <w:t>a</w:t>
      </w:r>
      <w:r>
        <w:rPr>
          <w:color w:val="231F20"/>
          <w:spacing w:val="-11"/>
        </w:rPr>
        <w:t xml:space="preserve"> </w:t>
      </w:r>
      <w:r>
        <w:rPr>
          <w:color w:val="231F20"/>
        </w:rPr>
        <w:t>fair</w:t>
      </w:r>
      <w:r>
        <w:rPr>
          <w:color w:val="231F20"/>
          <w:spacing w:val="-11"/>
        </w:rPr>
        <w:t xml:space="preserve"> </w:t>
      </w:r>
      <w:r>
        <w:rPr>
          <w:color w:val="231F20"/>
        </w:rPr>
        <w:t>hearing.</w:t>
      </w:r>
      <w:r>
        <w:rPr>
          <w:color w:val="231F20"/>
          <w:spacing w:val="-11"/>
        </w:rPr>
        <w:t xml:space="preserve"> </w:t>
      </w:r>
      <w:r>
        <w:rPr>
          <w:color w:val="231F20"/>
        </w:rPr>
        <w:t>Requests</w:t>
      </w:r>
      <w:r>
        <w:rPr>
          <w:color w:val="231F20"/>
          <w:spacing w:val="-11"/>
        </w:rPr>
        <w:t xml:space="preserve"> </w:t>
      </w:r>
      <w:r>
        <w:rPr>
          <w:color w:val="231F20"/>
          <w:spacing w:val="-3"/>
        </w:rPr>
        <w:t>for</w:t>
      </w:r>
      <w:r>
        <w:rPr>
          <w:color w:val="231F20"/>
          <w:spacing w:val="-11"/>
        </w:rPr>
        <w:t xml:space="preserve"> </w:t>
      </w:r>
      <w:r>
        <w:rPr>
          <w:color w:val="231F20"/>
        </w:rPr>
        <w:t>postponement</w:t>
      </w:r>
      <w:r>
        <w:rPr>
          <w:color w:val="231F20"/>
          <w:spacing w:val="-11"/>
        </w:rPr>
        <w:t xml:space="preserve"> </w:t>
      </w:r>
      <w:r>
        <w:rPr>
          <w:color w:val="231F20"/>
        </w:rPr>
        <w:t>must</w:t>
      </w:r>
      <w:r>
        <w:rPr>
          <w:color w:val="231F20"/>
          <w:spacing w:val="-11"/>
        </w:rPr>
        <w:t xml:space="preserve"> </w:t>
      </w:r>
      <w:r>
        <w:rPr>
          <w:color w:val="231F20"/>
        </w:rPr>
        <w:t>be</w:t>
      </w:r>
      <w:r>
        <w:rPr>
          <w:color w:val="231F20"/>
          <w:spacing w:val="-11"/>
        </w:rPr>
        <w:t xml:space="preserve"> </w:t>
      </w:r>
      <w:r>
        <w:rPr>
          <w:color w:val="231F20"/>
        </w:rPr>
        <w:t>made</w:t>
      </w:r>
      <w:r>
        <w:rPr>
          <w:color w:val="231F20"/>
          <w:spacing w:val="-11"/>
        </w:rPr>
        <w:t xml:space="preserve"> </w:t>
      </w:r>
      <w:r>
        <w:rPr>
          <w:color w:val="231F20"/>
        </w:rPr>
        <w:t>in</w:t>
      </w:r>
      <w:r>
        <w:rPr>
          <w:color w:val="231F20"/>
          <w:spacing w:val="-11"/>
        </w:rPr>
        <w:t xml:space="preserve"> </w:t>
      </w:r>
      <w:r>
        <w:rPr>
          <w:color w:val="231F20"/>
        </w:rPr>
        <w:t>writing.</w:t>
      </w:r>
      <w:r>
        <w:rPr>
          <w:color w:val="231F20"/>
          <w:spacing w:val="-11"/>
        </w:rPr>
        <w:t xml:space="preserve"> </w:t>
      </w:r>
      <w:r>
        <w:rPr>
          <w:color w:val="231F20"/>
        </w:rPr>
        <w:t>Permission</w:t>
      </w:r>
      <w:r>
        <w:rPr>
          <w:color w:val="231F20"/>
          <w:spacing w:val="-11"/>
        </w:rPr>
        <w:t xml:space="preserve"> </w:t>
      </w:r>
      <w:r>
        <w:rPr>
          <w:color w:val="231F20"/>
        </w:rPr>
        <w:t>can be</w:t>
      </w:r>
      <w:r>
        <w:rPr>
          <w:color w:val="231F20"/>
          <w:spacing w:val="-5"/>
        </w:rPr>
        <w:t xml:space="preserve"> </w:t>
      </w:r>
      <w:r>
        <w:rPr>
          <w:color w:val="231F20"/>
          <w:spacing w:val="-3"/>
        </w:rPr>
        <w:t>given</w:t>
      </w:r>
      <w:r>
        <w:rPr>
          <w:color w:val="231F20"/>
          <w:spacing w:val="-5"/>
        </w:rPr>
        <w:t xml:space="preserve"> </w:t>
      </w:r>
      <w:r>
        <w:rPr>
          <w:color w:val="231F20"/>
          <w:spacing w:val="-3"/>
        </w:rPr>
        <w:t>by</w:t>
      </w:r>
      <w:r>
        <w:rPr>
          <w:color w:val="231F20"/>
          <w:spacing w:val="-5"/>
        </w:rPr>
        <w:t xml:space="preserve"> </w:t>
      </w:r>
      <w:r>
        <w:rPr>
          <w:color w:val="231F20"/>
        </w:rPr>
        <w:t>the</w:t>
      </w:r>
      <w:r>
        <w:rPr>
          <w:color w:val="231F20"/>
          <w:spacing w:val="-5"/>
        </w:rPr>
        <w:t xml:space="preserve"> </w:t>
      </w:r>
      <w:r>
        <w:rPr>
          <w:color w:val="231F20"/>
        </w:rPr>
        <w:t>Chairperson.</w:t>
      </w:r>
      <w:r>
        <w:rPr>
          <w:color w:val="231F20"/>
          <w:spacing w:val="-5"/>
        </w:rPr>
        <w:t xml:space="preserve"> </w:t>
      </w:r>
      <w:r>
        <w:rPr>
          <w:color w:val="231F20"/>
        </w:rPr>
        <w:t>All</w:t>
      </w:r>
      <w:r>
        <w:rPr>
          <w:color w:val="231F20"/>
          <w:spacing w:val="-5"/>
        </w:rPr>
        <w:t xml:space="preserve"> </w:t>
      </w:r>
      <w:r>
        <w:rPr>
          <w:color w:val="231F20"/>
        </w:rPr>
        <w:t>parties</w:t>
      </w:r>
      <w:r>
        <w:rPr>
          <w:color w:val="231F20"/>
          <w:spacing w:val="-5"/>
        </w:rPr>
        <w:t xml:space="preserve"> </w:t>
      </w:r>
      <w:r>
        <w:rPr>
          <w:color w:val="231F20"/>
        </w:rPr>
        <w:t>shall</w:t>
      </w:r>
      <w:r>
        <w:rPr>
          <w:color w:val="231F20"/>
          <w:spacing w:val="-5"/>
        </w:rPr>
        <w:t xml:space="preserve"> </w:t>
      </w:r>
      <w:r>
        <w:rPr>
          <w:color w:val="231F20"/>
        </w:rPr>
        <w:t>be</w:t>
      </w:r>
      <w:r>
        <w:rPr>
          <w:color w:val="231F20"/>
          <w:spacing w:val="-5"/>
        </w:rPr>
        <w:t xml:space="preserve"> </w:t>
      </w:r>
      <w:r>
        <w:rPr>
          <w:color w:val="231F20"/>
        </w:rPr>
        <w:t>advised</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date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rescheduled</w:t>
      </w:r>
      <w:r>
        <w:rPr>
          <w:color w:val="231F20"/>
          <w:spacing w:val="-5"/>
        </w:rPr>
        <w:t xml:space="preserve"> </w:t>
      </w:r>
      <w:r>
        <w:rPr>
          <w:color w:val="231F20"/>
        </w:rPr>
        <w:t>hearing.</w:t>
      </w:r>
    </w:p>
    <w:p w:rsidR="00EF40FD" w:rsidRPr="008C2EA3" w:rsidRDefault="00EF40FD" w:rsidP="00B76108">
      <w:pPr>
        <w:pStyle w:val="BodyText"/>
        <w:kinsoku w:val="0"/>
        <w:overflowPunct w:val="0"/>
        <w:spacing w:before="120" w:line="220" w:lineRule="exact"/>
        <w:ind w:left="179" w:right="158"/>
        <w:jc w:val="both"/>
        <w:rPr>
          <w:color w:val="231F20"/>
        </w:rPr>
      </w:pPr>
      <w:r w:rsidRPr="008C2EA3">
        <w:rPr>
          <w:b/>
          <w:bCs/>
          <w:color w:val="231F20"/>
        </w:rPr>
        <w:t xml:space="preserve">Recording the hearing: </w:t>
      </w:r>
      <w:r w:rsidR="00B76108" w:rsidRPr="008C2EA3">
        <w:rPr>
          <w:color w:val="231F20"/>
        </w:rPr>
        <w:t>The Board shall have a court reporter present at the hearing or shall record the proceeding. Any party may, at the Board’s discretion, record the proceeding or utilize a court reporter at their own expense. If a party utilizes a court reporter and orders a transcript, a copy of the transcription shall be made at the party’s expense and presented to the Professional Standards Administrator. If the Board utilizes a court reporter in lieu of recording, the parties may not be prohibited from making their own recording. Videotaping is not permitted except with the advance express consent of the parties and the panelists.  Copies of any recording or transcription are to be used only for the purpose of appeals or procedural reviews. Appeals and limited procedural reviews shall not be recorded by the Board or the parties. (</w:t>
      </w:r>
      <w:r w:rsidR="00B76108" w:rsidRPr="008C2EA3">
        <w:rPr>
          <w:i/>
          <w:color w:val="231F20"/>
        </w:rPr>
        <w:t>Revised 5/16</w:t>
      </w:r>
      <w:r w:rsidR="00B76108" w:rsidRPr="008C2EA3">
        <w:rPr>
          <w:color w:val="231F20"/>
        </w:rPr>
        <w:t>)    </w:t>
      </w:r>
    </w:p>
    <w:p w:rsidR="00EF40FD" w:rsidRPr="008C2EA3" w:rsidRDefault="00EF40FD">
      <w:pPr>
        <w:pStyle w:val="BodyText"/>
        <w:kinsoku w:val="0"/>
        <w:overflowPunct w:val="0"/>
        <w:spacing w:before="120" w:line="220" w:lineRule="exact"/>
        <w:ind w:right="157"/>
        <w:jc w:val="both"/>
        <w:rPr>
          <w:color w:val="000000"/>
          <w:spacing w:val="-7"/>
        </w:rPr>
      </w:pPr>
      <w:r w:rsidRPr="008C2EA3">
        <w:rPr>
          <w:b/>
          <w:bCs/>
          <w:color w:val="231F20"/>
          <w:spacing w:val="-4"/>
        </w:rPr>
        <w:t xml:space="preserve">Method </w:t>
      </w:r>
      <w:r w:rsidRPr="008C2EA3">
        <w:rPr>
          <w:b/>
          <w:bCs/>
          <w:color w:val="231F20"/>
          <w:spacing w:val="-3"/>
        </w:rPr>
        <w:t xml:space="preserve">and </w:t>
      </w:r>
      <w:r w:rsidRPr="008C2EA3">
        <w:rPr>
          <w:b/>
          <w:bCs/>
          <w:color w:val="231F20"/>
          <w:spacing w:val="-6"/>
        </w:rPr>
        <w:t xml:space="preserve">objective </w:t>
      </w:r>
      <w:r w:rsidRPr="008C2EA3">
        <w:rPr>
          <w:b/>
          <w:bCs/>
          <w:color w:val="231F20"/>
          <w:spacing w:val="-3"/>
        </w:rPr>
        <w:t xml:space="preserve">of </w:t>
      </w:r>
      <w:r w:rsidRPr="008C2EA3">
        <w:rPr>
          <w:b/>
          <w:bCs/>
          <w:color w:val="231F20"/>
          <w:spacing w:val="-5"/>
        </w:rPr>
        <w:t xml:space="preserve">procedure: </w:t>
      </w:r>
      <w:r w:rsidRPr="008C2EA3">
        <w:rPr>
          <w:color w:val="231F20"/>
        </w:rPr>
        <w:t xml:space="preserve">The </w:t>
      </w:r>
      <w:r w:rsidRPr="008C2EA3">
        <w:rPr>
          <w:color w:val="231F20"/>
          <w:spacing w:val="-3"/>
        </w:rPr>
        <w:t xml:space="preserve">Hearing </w:t>
      </w:r>
      <w:r w:rsidRPr="008C2EA3">
        <w:rPr>
          <w:color w:val="231F20"/>
          <w:spacing w:val="-4"/>
        </w:rPr>
        <w:t xml:space="preserve">Panel </w:t>
      </w:r>
      <w:r w:rsidRPr="008C2EA3">
        <w:rPr>
          <w:color w:val="231F20"/>
          <w:spacing w:val="-3"/>
        </w:rPr>
        <w:t xml:space="preserve">shall </w:t>
      </w:r>
      <w:r w:rsidRPr="008C2EA3">
        <w:rPr>
          <w:color w:val="231F20"/>
          <w:spacing w:val="-4"/>
        </w:rPr>
        <w:t xml:space="preserve">not </w:t>
      </w:r>
      <w:r w:rsidRPr="008C2EA3">
        <w:rPr>
          <w:color w:val="231F20"/>
        </w:rPr>
        <w:t xml:space="preserve">be </w:t>
      </w:r>
      <w:r w:rsidRPr="008C2EA3">
        <w:rPr>
          <w:color w:val="231F20"/>
          <w:spacing w:val="-4"/>
        </w:rPr>
        <w:t xml:space="preserve">bound </w:t>
      </w:r>
      <w:r w:rsidRPr="008C2EA3">
        <w:rPr>
          <w:color w:val="231F20"/>
          <w:spacing w:val="-5"/>
        </w:rPr>
        <w:t xml:space="preserve">by </w:t>
      </w:r>
      <w:r w:rsidRPr="008C2EA3">
        <w:rPr>
          <w:color w:val="231F20"/>
          <w:spacing w:val="-3"/>
        </w:rPr>
        <w:t xml:space="preserve">the rules </w:t>
      </w:r>
      <w:r w:rsidRPr="008C2EA3">
        <w:rPr>
          <w:color w:val="231F20"/>
          <w:spacing w:val="-4"/>
        </w:rPr>
        <w:t xml:space="preserve">of </w:t>
      </w:r>
      <w:r w:rsidRPr="008C2EA3">
        <w:rPr>
          <w:color w:val="231F20"/>
          <w:spacing w:val="-5"/>
        </w:rPr>
        <w:t xml:space="preserve">evidence </w:t>
      </w:r>
      <w:r w:rsidRPr="008C2EA3">
        <w:rPr>
          <w:color w:val="231F20"/>
          <w:spacing w:val="-6"/>
        </w:rPr>
        <w:t xml:space="preserve">applicable </w:t>
      </w:r>
      <w:r w:rsidRPr="008C2EA3">
        <w:rPr>
          <w:color w:val="231F20"/>
        </w:rPr>
        <w:t xml:space="preserve">in </w:t>
      </w:r>
      <w:r w:rsidRPr="008C2EA3">
        <w:rPr>
          <w:color w:val="231F20"/>
          <w:spacing w:val="-3"/>
        </w:rPr>
        <w:t xml:space="preserve">courts </w:t>
      </w:r>
      <w:r w:rsidRPr="008C2EA3">
        <w:rPr>
          <w:color w:val="231F20"/>
          <w:spacing w:val="-4"/>
        </w:rPr>
        <w:t xml:space="preserve">of </w:t>
      </w:r>
      <w:r w:rsidRPr="008C2EA3">
        <w:rPr>
          <w:color w:val="231F20"/>
          <w:spacing w:val="-10"/>
        </w:rPr>
        <w:t xml:space="preserve">law, </w:t>
      </w:r>
      <w:r w:rsidRPr="008C2EA3">
        <w:rPr>
          <w:color w:val="231F20"/>
          <w:spacing w:val="-5"/>
        </w:rPr>
        <w:t xml:space="preserve">but </w:t>
      </w:r>
      <w:r w:rsidRPr="008C2EA3">
        <w:rPr>
          <w:color w:val="231F20"/>
          <w:spacing w:val="-3"/>
        </w:rPr>
        <w:t xml:space="preserve">shall </w:t>
      </w:r>
      <w:r w:rsidRPr="008C2EA3">
        <w:rPr>
          <w:color w:val="231F20"/>
          <w:spacing w:val="-4"/>
        </w:rPr>
        <w:t>afford</w:t>
      </w:r>
      <w:r w:rsidRPr="008C2EA3">
        <w:rPr>
          <w:color w:val="231F20"/>
          <w:spacing w:val="-12"/>
        </w:rPr>
        <w:t xml:space="preserve"> </w:t>
      </w:r>
      <w:r w:rsidRPr="008C2EA3">
        <w:rPr>
          <w:color w:val="231F20"/>
        </w:rPr>
        <w:t>all</w:t>
      </w:r>
      <w:r w:rsidRPr="008C2EA3">
        <w:rPr>
          <w:color w:val="231F20"/>
          <w:spacing w:val="-12"/>
        </w:rPr>
        <w:t xml:space="preserve"> </w:t>
      </w:r>
      <w:r w:rsidRPr="008C2EA3">
        <w:rPr>
          <w:color w:val="231F20"/>
          <w:spacing w:val="-3"/>
        </w:rPr>
        <w:t>parties</w:t>
      </w:r>
      <w:r w:rsidRPr="008C2EA3">
        <w:rPr>
          <w:color w:val="231F20"/>
          <w:spacing w:val="-12"/>
        </w:rPr>
        <w:t xml:space="preserve"> </w:t>
      </w:r>
      <w:r w:rsidRPr="008C2EA3">
        <w:rPr>
          <w:color w:val="231F20"/>
        </w:rPr>
        <w:t>a</w:t>
      </w:r>
      <w:r w:rsidRPr="008C2EA3">
        <w:rPr>
          <w:color w:val="231F20"/>
          <w:spacing w:val="-12"/>
        </w:rPr>
        <w:t xml:space="preserve"> </w:t>
      </w:r>
      <w:r w:rsidRPr="008C2EA3">
        <w:rPr>
          <w:color w:val="231F20"/>
        </w:rPr>
        <w:t>full</w:t>
      </w:r>
      <w:r w:rsidRPr="008C2EA3">
        <w:rPr>
          <w:color w:val="231F20"/>
          <w:spacing w:val="-12"/>
        </w:rPr>
        <w:t xml:space="preserve"> </w:t>
      </w:r>
      <w:r w:rsidRPr="008C2EA3">
        <w:rPr>
          <w:color w:val="231F20"/>
          <w:spacing w:val="-4"/>
        </w:rPr>
        <w:t>opportunity</w:t>
      </w:r>
      <w:r w:rsidRPr="008C2EA3">
        <w:rPr>
          <w:color w:val="231F20"/>
          <w:spacing w:val="-12"/>
        </w:rPr>
        <w:t xml:space="preserve"> </w:t>
      </w:r>
      <w:r w:rsidRPr="008C2EA3">
        <w:rPr>
          <w:color w:val="231F20"/>
        </w:rPr>
        <w:t>to</w:t>
      </w:r>
      <w:r w:rsidRPr="008C2EA3">
        <w:rPr>
          <w:color w:val="231F20"/>
          <w:spacing w:val="-12"/>
        </w:rPr>
        <w:t xml:space="preserve"> </w:t>
      </w:r>
      <w:r w:rsidRPr="008C2EA3">
        <w:rPr>
          <w:color w:val="231F20"/>
        </w:rPr>
        <w:t>be</w:t>
      </w:r>
      <w:r w:rsidRPr="008C2EA3">
        <w:rPr>
          <w:color w:val="231F20"/>
          <w:spacing w:val="-12"/>
        </w:rPr>
        <w:t xml:space="preserve"> </w:t>
      </w:r>
      <w:r w:rsidRPr="008C2EA3">
        <w:rPr>
          <w:color w:val="231F20"/>
          <w:spacing w:val="-4"/>
        </w:rPr>
        <w:t>heard,</w:t>
      </w:r>
      <w:r w:rsidRPr="008C2EA3">
        <w:rPr>
          <w:color w:val="231F20"/>
          <w:spacing w:val="-12"/>
        </w:rPr>
        <w:t xml:space="preserve"> </w:t>
      </w:r>
      <w:r w:rsidRPr="008C2EA3">
        <w:rPr>
          <w:color w:val="231F20"/>
          <w:spacing w:val="-5"/>
        </w:rPr>
        <w:t>present</w:t>
      </w:r>
      <w:r w:rsidRPr="008C2EA3">
        <w:rPr>
          <w:color w:val="231F20"/>
          <w:spacing w:val="-12"/>
        </w:rPr>
        <w:t xml:space="preserve"> </w:t>
      </w:r>
      <w:r w:rsidRPr="008C2EA3">
        <w:rPr>
          <w:color w:val="231F20"/>
          <w:spacing w:val="-6"/>
        </w:rPr>
        <w:t>witnesses,</w:t>
      </w:r>
      <w:r w:rsidRPr="008C2EA3">
        <w:rPr>
          <w:color w:val="231F20"/>
          <w:spacing w:val="-12"/>
        </w:rPr>
        <w:t xml:space="preserve"> </w:t>
      </w:r>
      <w:r w:rsidRPr="008C2EA3">
        <w:rPr>
          <w:color w:val="231F20"/>
          <w:spacing w:val="-3"/>
        </w:rPr>
        <w:t>and</w:t>
      </w:r>
      <w:r w:rsidRPr="008C2EA3">
        <w:rPr>
          <w:color w:val="231F20"/>
          <w:spacing w:val="-12"/>
        </w:rPr>
        <w:t xml:space="preserve"> </w:t>
      </w:r>
      <w:r w:rsidRPr="008C2EA3">
        <w:rPr>
          <w:color w:val="231F20"/>
          <w:spacing w:val="-5"/>
        </w:rPr>
        <w:t>offer</w:t>
      </w:r>
      <w:r w:rsidRPr="008C2EA3">
        <w:rPr>
          <w:color w:val="231F20"/>
          <w:spacing w:val="-12"/>
        </w:rPr>
        <w:t xml:space="preserve"> </w:t>
      </w:r>
      <w:r w:rsidRPr="008C2EA3">
        <w:rPr>
          <w:color w:val="231F20"/>
          <w:spacing w:val="-6"/>
        </w:rPr>
        <w:t>evidence,</w:t>
      </w:r>
      <w:r w:rsidRPr="008C2EA3">
        <w:rPr>
          <w:color w:val="231F20"/>
          <w:spacing w:val="-12"/>
        </w:rPr>
        <w:t xml:space="preserve"> </w:t>
      </w:r>
      <w:r w:rsidRPr="008C2EA3">
        <w:rPr>
          <w:color w:val="231F20"/>
          <w:spacing w:val="-5"/>
        </w:rPr>
        <w:t>subject</w:t>
      </w:r>
      <w:r w:rsidRPr="008C2EA3">
        <w:rPr>
          <w:color w:val="231F20"/>
          <w:spacing w:val="-12"/>
        </w:rPr>
        <w:t xml:space="preserve"> </w:t>
      </w:r>
      <w:r w:rsidRPr="008C2EA3">
        <w:rPr>
          <w:color w:val="231F20"/>
        </w:rPr>
        <w:t>to</w:t>
      </w:r>
      <w:r w:rsidRPr="008C2EA3">
        <w:rPr>
          <w:color w:val="231F20"/>
          <w:spacing w:val="-12"/>
        </w:rPr>
        <w:t xml:space="preserve"> </w:t>
      </w:r>
      <w:r w:rsidRPr="008C2EA3">
        <w:rPr>
          <w:color w:val="231F20"/>
          <w:spacing w:val="-4"/>
        </w:rPr>
        <w:t>its</w:t>
      </w:r>
      <w:r w:rsidRPr="008C2EA3">
        <w:rPr>
          <w:color w:val="231F20"/>
          <w:spacing w:val="-12"/>
        </w:rPr>
        <w:t xml:space="preserve"> </w:t>
      </w:r>
      <w:r w:rsidRPr="008C2EA3">
        <w:rPr>
          <w:color w:val="231F20"/>
          <w:spacing w:val="-5"/>
        </w:rPr>
        <w:t>judgment</w:t>
      </w:r>
      <w:r w:rsidRPr="008C2EA3">
        <w:rPr>
          <w:color w:val="231F20"/>
          <w:spacing w:val="-12"/>
        </w:rPr>
        <w:t xml:space="preserve"> </w:t>
      </w:r>
      <w:r w:rsidRPr="008C2EA3">
        <w:rPr>
          <w:color w:val="231F20"/>
        </w:rPr>
        <w:t>as</w:t>
      </w:r>
      <w:r w:rsidRPr="008C2EA3">
        <w:rPr>
          <w:color w:val="231F20"/>
          <w:spacing w:val="-12"/>
        </w:rPr>
        <w:t xml:space="preserve"> </w:t>
      </w:r>
      <w:r w:rsidRPr="008C2EA3">
        <w:rPr>
          <w:color w:val="231F20"/>
        </w:rPr>
        <w:t>to</w:t>
      </w:r>
      <w:r w:rsidRPr="008C2EA3">
        <w:rPr>
          <w:color w:val="231F20"/>
          <w:spacing w:val="-12"/>
        </w:rPr>
        <w:t xml:space="preserve"> </w:t>
      </w:r>
      <w:r w:rsidRPr="008C2EA3">
        <w:rPr>
          <w:color w:val="231F20"/>
          <w:spacing w:val="-7"/>
        </w:rPr>
        <w:t>relevance.</w:t>
      </w:r>
    </w:p>
    <w:p w:rsidR="00EF40FD" w:rsidRPr="008C2EA3" w:rsidRDefault="00EF40FD">
      <w:pPr>
        <w:pStyle w:val="BodyText"/>
        <w:kinsoku w:val="0"/>
        <w:overflowPunct w:val="0"/>
        <w:spacing w:before="10"/>
        <w:ind w:left="0"/>
        <w:rPr>
          <w:sz w:val="7"/>
          <w:szCs w:val="7"/>
        </w:rPr>
      </w:pPr>
    </w:p>
    <w:p w:rsidR="00EF40FD" w:rsidRPr="008C2EA3" w:rsidRDefault="00766232">
      <w:pPr>
        <w:pStyle w:val="BodyText"/>
        <w:kinsoku w:val="0"/>
        <w:overflowPunct w:val="0"/>
        <w:spacing w:before="0"/>
        <w:ind w:left="116"/>
      </w:pPr>
      <w:r w:rsidRPr="008C2EA3">
        <w:rPr>
          <w:noProof/>
        </w:rPr>
        <mc:AlternateContent>
          <mc:Choice Requires="wps">
            <w:drawing>
              <wp:inline distT="0" distB="0" distL="0" distR="0" wp14:anchorId="042E67A5" wp14:editId="034AC7A3">
                <wp:extent cx="6784340" cy="487680"/>
                <wp:effectExtent l="0" t="0" r="0" b="0"/>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340" cy="487680"/>
                        </a:xfrm>
                        <a:prstGeom prst="rect">
                          <a:avLst/>
                        </a:prstGeom>
                        <a:noFill/>
                        <a:ln>
                          <a:noFill/>
                        </a:ln>
                        <a:extLst>
                          <a:ext uri="{909E8E84-426E-40DD-AFC4-6F175D3DCCD1}">
                            <a14:hiddenFill xmlns:a14="http://schemas.microsoft.com/office/drawing/2010/main">
                              <a:solidFill>
                                <a:srgbClr val="DCDDD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FD" w:rsidRDefault="00EF40FD">
                            <w:pPr>
                              <w:pStyle w:val="BodyText"/>
                              <w:kinsoku w:val="0"/>
                              <w:overflowPunct w:val="0"/>
                              <w:spacing w:line="220" w:lineRule="exact"/>
                              <w:ind w:left="63" w:right="57"/>
                              <w:jc w:val="both"/>
                              <w:rPr>
                                <w:color w:val="000000"/>
                                <w:spacing w:val="-5"/>
                              </w:rPr>
                            </w:pPr>
                            <w:r>
                              <w:rPr>
                                <w:color w:val="231F20"/>
                                <w:spacing w:val="-4"/>
                              </w:rPr>
                              <w:t>Parties</w:t>
                            </w:r>
                            <w:r>
                              <w:rPr>
                                <w:color w:val="231F20"/>
                                <w:spacing w:val="-20"/>
                              </w:rPr>
                              <w:t xml:space="preserve"> </w:t>
                            </w:r>
                            <w:r>
                              <w:rPr>
                                <w:color w:val="231F20"/>
                              </w:rPr>
                              <w:t>are</w:t>
                            </w:r>
                            <w:r>
                              <w:rPr>
                                <w:color w:val="231F20"/>
                                <w:spacing w:val="-20"/>
                              </w:rPr>
                              <w:t xml:space="preserve"> </w:t>
                            </w:r>
                            <w:r>
                              <w:rPr>
                                <w:color w:val="231F20"/>
                                <w:spacing w:val="-6"/>
                              </w:rPr>
                              <w:t>strongly</w:t>
                            </w:r>
                            <w:r>
                              <w:rPr>
                                <w:color w:val="231F20"/>
                                <w:spacing w:val="-20"/>
                              </w:rPr>
                              <w:t xml:space="preserve"> </w:t>
                            </w:r>
                            <w:r>
                              <w:rPr>
                                <w:color w:val="231F20"/>
                                <w:spacing w:val="-6"/>
                              </w:rPr>
                              <w:t>encouraged</w:t>
                            </w:r>
                            <w:r>
                              <w:rPr>
                                <w:color w:val="231F20"/>
                                <w:spacing w:val="-20"/>
                              </w:rPr>
                              <w:t xml:space="preserve"> </w:t>
                            </w:r>
                            <w:r>
                              <w:rPr>
                                <w:color w:val="231F20"/>
                                <w:spacing w:val="-3"/>
                              </w:rPr>
                              <w:t>to</w:t>
                            </w:r>
                            <w:r>
                              <w:rPr>
                                <w:color w:val="231F20"/>
                                <w:spacing w:val="-20"/>
                              </w:rPr>
                              <w:t xml:space="preserve"> </w:t>
                            </w:r>
                            <w:r>
                              <w:rPr>
                                <w:color w:val="231F20"/>
                                <w:spacing w:val="-7"/>
                              </w:rPr>
                              <w:t>provide</w:t>
                            </w:r>
                            <w:r>
                              <w:rPr>
                                <w:color w:val="231F20"/>
                                <w:spacing w:val="-20"/>
                              </w:rPr>
                              <w:t xml:space="preserve"> </w:t>
                            </w:r>
                            <w:r>
                              <w:rPr>
                                <w:color w:val="231F20"/>
                                <w:spacing w:val="-5"/>
                              </w:rPr>
                              <w:t>any</w:t>
                            </w:r>
                            <w:r>
                              <w:rPr>
                                <w:color w:val="231F20"/>
                                <w:spacing w:val="-20"/>
                              </w:rPr>
                              <w:t xml:space="preserve"> </w:t>
                            </w:r>
                            <w:r>
                              <w:rPr>
                                <w:color w:val="231F20"/>
                                <w:spacing w:val="-4"/>
                              </w:rPr>
                              <w:t>and</w:t>
                            </w:r>
                            <w:r>
                              <w:rPr>
                                <w:color w:val="231F20"/>
                                <w:spacing w:val="-20"/>
                              </w:rPr>
                              <w:t xml:space="preserve"> </w:t>
                            </w:r>
                            <w:r>
                              <w:rPr>
                                <w:color w:val="231F20"/>
                                <w:spacing w:val="-3"/>
                              </w:rPr>
                              <w:t>all</w:t>
                            </w:r>
                            <w:r>
                              <w:rPr>
                                <w:color w:val="231F20"/>
                                <w:spacing w:val="-20"/>
                              </w:rPr>
                              <w:t xml:space="preserve"> </w:t>
                            </w:r>
                            <w:r>
                              <w:rPr>
                                <w:color w:val="231F20"/>
                                <w:spacing w:val="-6"/>
                              </w:rPr>
                              <w:t>documents</w:t>
                            </w:r>
                            <w:r>
                              <w:rPr>
                                <w:color w:val="231F20"/>
                                <w:spacing w:val="-20"/>
                              </w:rPr>
                              <w:t xml:space="preserve"> </w:t>
                            </w:r>
                            <w:r>
                              <w:rPr>
                                <w:color w:val="231F20"/>
                                <w:spacing w:val="-4"/>
                              </w:rPr>
                              <w:t>and</w:t>
                            </w:r>
                            <w:r>
                              <w:rPr>
                                <w:color w:val="231F20"/>
                                <w:spacing w:val="-20"/>
                              </w:rPr>
                              <w:t xml:space="preserve"> </w:t>
                            </w:r>
                            <w:r>
                              <w:rPr>
                                <w:color w:val="231F20"/>
                                <w:spacing w:val="-7"/>
                              </w:rPr>
                              <w:t>evidence</w:t>
                            </w:r>
                            <w:r>
                              <w:rPr>
                                <w:color w:val="231F20"/>
                                <w:spacing w:val="-20"/>
                              </w:rPr>
                              <w:t xml:space="preserve"> </w:t>
                            </w:r>
                            <w:r>
                              <w:rPr>
                                <w:color w:val="231F20"/>
                                <w:spacing w:val="-6"/>
                              </w:rPr>
                              <w:t>they</w:t>
                            </w:r>
                            <w:r>
                              <w:rPr>
                                <w:color w:val="231F20"/>
                                <w:spacing w:val="-20"/>
                              </w:rPr>
                              <w:t xml:space="preserve"> </w:t>
                            </w:r>
                            <w:r>
                              <w:rPr>
                                <w:color w:val="231F20"/>
                                <w:spacing w:val="-5"/>
                              </w:rPr>
                              <w:t>intend</w:t>
                            </w:r>
                            <w:r>
                              <w:rPr>
                                <w:color w:val="231F20"/>
                                <w:spacing w:val="-20"/>
                              </w:rPr>
                              <w:t xml:space="preserve"> </w:t>
                            </w:r>
                            <w:r>
                              <w:rPr>
                                <w:color w:val="231F20"/>
                                <w:spacing w:val="-3"/>
                              </w:rPr>
                              <w:t>to</w:t>
                            </w:r>
                            <w:r>
                              <w:rPr>
                                <w:color w:val="231F20"/>
                                <w:spacing w:val="-20"/>
                              </w:rPr>
                              <w:t xml:space="preserve"> </w:t>
                            </w:r>
                            <w:r>
                              <w:rPr>
                                <w:color w:val="231F20"/>
                                <w:spacing w:val="-6"/>
                              </w:rPr>
                              <w:t>introduce</w:t>
                            </w:r>
                            <w:r>
                              <w:rPr>
                                <w:color w:val="231F20"/>
                                <w:spacing w:val="-20"/>
                              </w:rPr>
                              <w:t xml:space="preserve"> </w:t>
                            </w:r>
                            <w:r>
                              <w:rPr>
                                <w:color w:val="231F20"/>
                                <w:spacing w:val="-4"/>
                              </w:rPr>
                              <w:t>during</w:t>
                            </w:r>
                            <w:r>
                              <w:rPr>
                                <w:color w:val="231F20"/>
                                <w:spacing w:val="-20"/>
                              </w:rPr>
                              <w:t xml:space="preserve"> </w:t>
                            </w:r>
                            <w:r>
                              <w:rPr>
                                <w:color w:val="231F20"/>
                                <w:spacing w:val="-4"/>
                              </w:rPr>
                              <w:t>the</w:t>
                            </w:r>
                            <w:r>
                              <w:rPr>
                                <w:color w:val="231F20"/>
                                <w:spacing w:val="-20"/>
                              </w:rPr>
                              <w:t xml:space="preserve"> </w:t>
                            </w:r>
                            <w:r>
                              <w:rPr>
                                <w:color w:val="231F20"/>
                                <w:spacing w:val="-4"/>
                              </w:rPr>
                              <w:t>hearing</w:t>
                            </w:r>
                            <w:r>
                              <w:rPr>
                                <w:color w:val="231F20"/>
                                <w:spacing w:val="-20"/>
                              </w:rPr>
                              <w:t xml:space="preserve"> </w:t>
                            </w:r>
                            <w:r>
                              <w:rPr>
                                <w:color w:val="231F20"/>
                                <w:spacing w:val="-3"/>
                              </w:rPr>
                              <w:t>to</w:t>
                            </w:r>
                            <w:r>
                              <w:rPr>
                                <w:color w:val="231F20"/>
                                <w:spacing w:val="-20"/>
                              </w:rPr>
                              <w:t xml:space="preserve"> </w:t>
                            </w:r>
                            <w:r>
                              <w:rPr>
                                <w:color w:val="231F20"/>
                                <w:spacing w:val="-4"/>
                              </w:rPr>
                              <w:t>the</w:t>
                            </w:r>
                            <w:r>
                              <w:rPr>
                                <w:color w:val="231F20"/>
                                <w:spacing w:val="-20"/>
                              </w:rPr>
                              <w:t xml:space="preserve"> </w:t>
                            </w:r>
                            <w:r>
                              <w:rPr>
                                <w:color w:val="231F20"/>
                                <w:spacing w:val="-5"/>
                              </w:rPr>
                              <w:t>other</w:t>
                            </w:r>
                            <w:r>
                              <w:rPr>
                                <w:color w:val="231F20"/>
                                <w:spacing w:val="-20"/>
                              </w:rPr>
                              <w:t xml:space="preserve"> </w:t>
                            </w:r>
                            <w:proofErr w:type="gramStart"/>
                            <w:r>
                              <w:rPr>
                                <w:color w:val="231F20"/>
                                <w:spacing w:val="-7"/>
                              </w:rPr>
                              <w:t>party(</w:t>
                            </w:r>
                            <w:proofErr w:type="spellStart"/>
                            <w:proofErr w:type="gramEnd"/>
                            <w:r>
                              <w:rPr>
                                <w:color w:val="231F20"/>
                                <w:spacing w:val="-7"/>
                              </w:rPr>
                              <w:t>ies</w:t>
                            </w:r>
                            <w:proofErr w:type="spellEnd"/>
                            <w:r>
                              <w:rPr>
                                <w:color w:val="231F20"/>
                                <w:spacing w:val="-7"/>
                              </w:rPr>
                              <w:t xml:space="preserve">) </w:t>
                            </w:r>
                            <w:r>
                              <w:rPr>
                                <w:color w:val="231F20"/>
                                <w:spacing w:val="-3"/>
                              </w:rPr>
                              <w:t xml:space="preserve">and </w:t>
                            </w:r>
                            <w:r>
                              <w:rPr>
                                <w:color w:val="231F20"/>
                              </w:rPr>
                              <w:t xml:space="preserve">to the </w:t>
                            </w:r>
                            <w:r>
                              <w:rPr>
                                <w:color w:val="231F20"/>
                                <w:spacing w:val="-5"/>
                              </w:rPr>
                              <w:t xml:space="preserve">association </w:t>
                            </w:r>
                            <w:r>
                              <w:rPr>
                                <w:color w:val="231F20"/>
                                <w:spacing w:val="-4"/>
                              </w:rPr>
                              <w:t xml:space="preserve">prior </w:t>
                            </w:r>
                            <w:r>
                              <w:rPr>
                                <w:color w:val="231F20"/>
                              </w:rPr>
                              <w:t xml:space="preserve">to the </w:t>
                            </w:r>
                            <w:r>
                              <w:rPr>
                                <w:color w:val="231F20"/>
                                <w:spacing w:val="-4"/>
                              </w:rPr>
                              <w:t xml:space="preserve">day of </w:t>
                            </w:r>
                            <w:r>
                              <w:rPr>
                                <w:color w:val="231F20"/>
                              </w:rPr>
                              <w:t xml:space="preserve">the </w:t>
                            </w:r>
                            <w:r>
                              <w:rPr>
                                <w:color w:val="231F20"/>
                                <w:spacing w:val="-4"/>
                              </w:rPr>
                              <w:t xml:space="preserve">hearing. </w:t>
                            </w:r>
                            <w:r>
                              <w:rPr>
                                <w:color w:val="231F20"/>
                                <w:spacing w:val="-5"/>
                              </w:rPr>
                              <w:t xml:space="preserve">Providing documents </w:t>
                            </w:r>
                            <w:r>
                              <w:rPr>
                                <w:color w:val="231F20"/>
                                <w:spacing w:val="-3"/>
                              </w:rPr>
                              <w:t xml:space="preserve">and </w:t>
                            </w:r>
                            <w:r>
                              <w:rPr>
                                <w:color w:val="231F20"/>
                                <w:spacing w:val="-5"/>
                              </w:rPr>
                              <w:t xml:space="preserve">evidence </w:t>
                            </w:r>
                            <w:r>
                              <w:rPr>
                                <w:color w:val="231F20"/>
                              </w:rPr>
                              <w:t xml:space="preserve">in </w:t>
                            </w:r>
                            <w:r>
                              <w:rPr>
                                <w:color w:val="231F20"/>
                                <w:spacing w:val="-5"/>
                              </w:rPr>
                              <w:t xml:space="preserve">advance </w:t>
                            </w:r>
                            <w:r>
                              <w:rPr>
                                <w:color w:val="231F20"/>
                              </w:rPr>
                              <w:t xml:space="preserve">can </w:t>
                            </w:r>
                            <w:r>
                              <w:rPr>
                                <w:color w:val="231F20"/>
                                <w:spacing w:val="-5"/>
                              </w:rPr>
                              <w:t xml:space="preserve">expedite </w:t>
                            </w:r>
                            <w:r>
                              <w:rPr>
                                <w:color w:val="231F20"/>
                              </w:rPr>
                              <w:t xml:space="preserve">the </w:t>
                            </w:r>
                            <w:r>
                              <w:rPr>
                                <w:color w:val="231F20"/>
                                <w:spacing w:val="-3"/>
                              </w:rPr>
                              <w:t xml:space="preserve">hearing </w:t>
                            </w:r>
                            <w:r>
                              <w:rPr>
                                <w:color w:val="231F20"/>
                                <w:spacing w:val="-4"/>
                              </w:rPr>
                              <w:t xml:space="preserve">process </w:t>
                            </w:r>
                            <w:r>
                              <w:rPr>
                                <w:color w:val="231F20"/>
                                <w:spacing w:val="-3"/>
                              </w:rPr>
                              <w:t xml:space="preserve">and </w:t>
                            </w:r>
                            <w:r>
                              <w:rPr>
                                <w:color w:val="231F20"/>
                                <w:spacing w:val="-6"/>
                              </w:rPr>
                              <w:t xml:space="preserve">prevent </w:t>
                            </w:r>
                            <w:r>
                              <w:rPr>
                                <w:color w:val="231F20"/>
                                <w:spacing w:val="-8"/>
                              </w:rPr>
                              <w:t xml:space="preserve">costly, </w:t>
                            </w:r>
                            <w:r>
                              <w:rPr>
                                <w:color w:val="231F20"/>
                                <w:spacing w:val="-3"/>
                              </w:rPr>
                              <w:t>unnecessary</w:t>
                            </w:r>
                            <w:r>
                              <w:rPr>
                                <w:color w:val="231F20"/>
                                <w:spacing w:val="-12"/>
                              </w:rPr>
                              <w:t xml:space="preserve"> </w:t>
                            </w:r>
                            <w:r>
                              <w:rPr>
                                <w:color w:val="231F20"/>
                                <w:spacing w:val="-5"/>
                              </w:rPr>
                              <w:t>continuances.</w:t>
                            </w:r>
                          </w:p>
                        </w:txbxContent>
                      </wps:txbx>
                      <wps:bodyPr rot="0" vert="horz" wrap="square" lIns="0" tIns="0" rIns="0" bIns="0" anchor="t" anchorCtr="0" upright="1">
                        <a:noAutofit/>
                      </wps:bodyPr>
                    </wps:wsp>
                  </a:graphicData>
                </a:graphic>
              </wp:inline>
            </w:drawing>
          </mc:Choice>
          <mc:Fallback>
            <w:pict>
              <v:shape w14:anchorId="042E67A5" id="Text Box 11" o:spid="_x0000_s1027" type="#_x0000_t202" style="width:534.2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" filled="f" fillcolor="#dcddde" stroked="f">
                <v:textbox inset="0,0,0,0">
                  <w:txbxContent>
                    <w:p w:rsidR="00EF40FD" w:rsidRDefault="00EF40FD">
                      <w:pPr>
                        <w:pStyle w:val="BodyText"/>
                        <w:kinsoku w:val="0"/>
                        <w:overflowPunct w:val="0"/>
                        <w:spacing w:line="220" w:lineRule="exact"/>
                        <w:ind w:left="63" w:right="57"/>
                        <w:jc w:val="both"/>
                        <w:rPr>
                          <w:color w:val="000000"/>
                          <w:spacing w:val="-5"/>
                        </w:rPr>
                      </w:pPr>
                      <w:r>
                        <w:rPr>
                          <w:color w:val="231F20"/>
                          <w:spacing w:val="-4"/>
                        </w:rPr>
                        <w:t>Parties</w:t>
                      </w:r>
                      <w:r>
                        <w:rPr>
                          <w:color w:val="231F20"/>
                          <w:spacing w:val="-20"/>
                        </w:rPr>
                        <w:t xml:space="preserve"> </w:t>
                      </w:r>
                      <w:r>
                        <w:rPr>
                          <w:color w:val="231F20"/>
                        </w:rPr>
                        <w:t>are</w:t>
                      </w:r>
                      <w:r>
                        <w:rPr>
                          <w:color w:val="231F20"/>
                          <w:spacing w:val="-20"/>
                        </w:rPr>
                        <w:t xml:space="preserve"> </w:t>
                      </w:r>
                      <w:r>
                        <w:rPr>
                          <w:color w:val="231F20"/>
                          <w:spacing w:val="-6"/>
                        </w:rPr>
                        <w:t>strongly</w:t>
                      </w:r>
                      <w:r>
                        <w:rPr>
                          <w:color w:val="231F20"/>
                          <w:spacing w:val="-20"/>
                        </w:rPr>
                        <w:t xml:space="preserve"> </w:t>
                      </w:r>
                      <w:r>
                        <w:rPr>
                          <w:color w:val="231F20"/>
                          <w:spacing w:val="-6"/>
                        </w:rPr>
                        <w:t>encouraged</w:t>
                      </w:r>
                      <w:r>
                        <w:rPr>
                          <w:color w:val="231F20"/>
                          <w:spacing w:val="-20"/>
                        </w:rPr>
                        <w:t xml:space="preserve"> </w:t>
                      </w:r>
                      <w:r>
                        <w:rPr>
                          <w:color w:val="231F20"/>
                          <w:spacing w:val="-3"/>
                        </w:rPr>
                        <w:t>to</w:t>
                      </w:r>
                      <w:r>
                        <w:rPr>
                          <w:color w:val="231F20"/>
                          <w:spacing w:val="-20"/>
                        </w:rPr>
                        <w:t xml:space="preserve"> </w:t>
                      </w:r>
                      <w:r>
                        <w:rPr>
                          <w:color w:val="231F20"/>
                          <w:spacing w:val="-7"/>
                        </w:rPr>
                        <w:t>provide</w:t>
                      </w:r>
                      <w:r>
                        <w:rPr>
                          <w:color w:val="231F20"/>
                          <w:spacing w:val="-20"/>
                        </w:rPr>
                        <w:t xml:space="preserve"> </w:t>
                      </w:r>
                      <w:r>
                        <w:rPr>
                          <w:color w:val="231F20"/>
                          <w:spacing w:val="-5"/>
                        </w:rPr>
                        <w:t>any</w:t>
                      </w:r>
                      <w:r>
                        <w:rPr>
                          <w:color w:val="231F20"/>
                          <w:spacing w:val="-20"/>
                        </w:rPr>
                        <w:t xml:space="preserve"> </w:t>
                      </w:r>
                      <w:r>
                        <w:rPr>
                          <w:color w:val="231F20"/>
                          <w:spacing w:val="-4"/>
                        </w:rPr>
                        <w:t>and</w:t>
                      </w:r>
                      <w:r>
                        <w:rPr>
                          <w:color w:val="231F20"/>
                          <w:spacing w:val="-20"/>
                        </w:rPr>
                        <w:t xml:space="preserve"> </w:t>
                      </w:r>
                      <w:r>
                        <w:rPr>
                          <w:color w:val="231F20"/>
                          <w:spacing w:val="-3"/>
                        </w:rPr>
                        <w:t>all</w:t>
                      </w:r>
                      <w:r>
                        <w:rPr>
                          <w:color w:val="231F20"/>
                          <w:spacing w:val="-20"/>
                        </w:rPr>
                        <w:t xml:space="preserve"> </w:t>
                      </w:r>
                      <w:r>
                        <w:rPr>
                          <w:color w:val="231F20"/>
                          <w:spacing w:val="-6"/>
                        </w:rPr>
                        <w:t>documents</w:t>
                      </w:r>
                      <w:r>
                        <w:rPr>
                          <w:color w:val="231F20"/>
                          <w:spacing w:val="-20"/>
                        </w:rPr>
                        <w:t xml:space="preserve"> </w:t>
                      </w:r>
                      <w:r>
                        <w:rPr>
                          <w:color w:val="231F20"/>
                          <w:spacing w:val="-4"/>
                        </w:rPr>
                        <w:t>and</w:t>
                      </w:r>
                      <w:r>
                        <w:rPr>
                          <w:color w:val="231F20"/>
                          <w:spacing w:val="-20"/>
                        </w:rPr>
                        <w:t xml:space="preserve"> </w:t>
                      </w:r>
                      <w:r>
                        <w:rPr>
                          <w:color w:val="231F20"/>
                          <w:spacing w:val="-7"/>
                        </w:rPr>
                        <w:t>evidence</w:t>
                      </w:r>
                      <w:r>
                        <w:rPr>
                          <w:color w:val="231F20"/>
                          <w:spacing w:val="-20"/>
                        </w:rPr>
                        <w:t xml:space="preserve"> </w:t>
                      </w:r>
                      <w:r>
                        <w:rPr>
                          <w:color w:val="231F20"/>
                          <w:spacing w:val="-6"/>
                        </w:rPr>
                        <w:t>they</w:t>
                      </w:r>
                      <w:r>
                        <w:rPr>
                          <w:color w:val="231F20"/>
                          <w:spacing w:val="-20"/>
                        </w:rPr>
                        <w:t xml:space="preserve"> </w:t>
                      </w:r>
                      <w:r>
                        <w:rPr>
                          <w:color w:val="231F20"/>
                          <w:spacing w:val="-5"/>
                        </w:rPr>
                        <w:t>intend</w:t>
                      </w:r>
                      <w:r>
                        <w:rPr>
                          <w:color w:val="231F20"/>
                          <w:spacing w:val="-20"/>
                        </w:rPr>
                        <w:t xml:space="preserve"> </w:t>
                      </w:r>
                      <w:r>
                        <w:rPr>
                          <w:color w:val="231F20"/>
                          <w:spacing w:val="-3"/>
                        </w:rPr>
                        <w:t>to</w:t>
                      </w:r>
                      <w:r>
                        <w:rPr>
                          <w:color w:val="231F20"/>
                          <w:spacing w:val="-20"/>
                        </w:rPr>
                        <w:t xml:space="preserve"> </w:t>
                      </w:r>
                      <w:r>
                        <w:rPr>
                          <w:color w:val="231F20"/>
                          <w:spacing w:val="-6"/>
                        </w:rPr>
                        <w:t>introduce</w:t>
                      </w:r>
                      <w:r>
                        <w:rPr>
                          <w:color w:val="231F20"/>
                          <w:spacing w:val="-20"/>
                        </w:rPr>
                        <w:t xml:space="preserve"> </w:t>
                      </w:r>
                      <w:r>
                        <w:rPr>
                          <w:color w:val="231F20"/>
                          <w:spacing w:val="-4"/>
                        </w:rPr>
                        <w:t>during</w:t>
                      </w:r>
                      <w:r>
                        <w:rPr>
                          <w:color w:val="231F20"/>
                          <w:spacing w:val="-20"/>
                        </w:rPr>
                        <w:t xml:space="preserve"> </w:t>
                      </w:r>
                      <w:r>
                        <w:rPr>
                          <w:color w:val="231F20"/>
                          <w:spacing w:val="-4"/>
                        </w:rPr>
                        <w:t>the</w:t>
                      </w:r>
                      <w:r>
                        <w:rPr>
                          <w:color w:val="231F20"/>
                          <w:spacing w:val="-20"/>
                        </w:rPr>
                        <w:t xml:space="preserve"> </w:t>
                      </w:r>
                      <w:r>
                        <w:rPr>
                          <w:color w:val="231F20"/>
                          <w:spacing w:val="-4"/>
                        </w:rPr>
                        <w:t>hearing</w:t>
                      </w:r>
                      <w:r>
                        <w:rPr>
                          <w:color w:val="231F20"/>
                          <w:spacing w:val="-20"/>
                        </w:rPr>
                        <w:t xml:space="preserve"> </w:t>
                      </w:r>
                      <w:r>
                        <w:rPr>
                          <w:color w:val="231F20"/>
                          <w:spacing w:val="-3"/>
                        </w:rPr>
                        <w:t>to</w:t>
                      </w:r>
                      <w:r>
                        <w:rPr>
                          <w:color w:val="231F20"/>
                          <w:spacing w:val="-20"/>
                        </w:rPr>
                        <w:t xml:space="preserve"> </w:t>
                      </w:r>
                      <w:r>
                        <w:rPr>
                          <w:color w:val="231F20"/>
                          <w:spacing w:val="-4"/>
                        </w:rPr>
                        <w:t>the</w:t>
                      </w:r>
                      <w:r>
                        <w:rPr>
                          <w:color w:val="231F20"/>
                          <w:spacing w:val="-20"/>
                        </w:rPr>
                        <w:t xml:space="preserve"> </w:t>
                      </w:r>
                      <w:r>
                        <w:rPr>
                          <w:color w:val="231F20"/>
                          <w:spacing w:val="-5"/>
                        </w:rPr>
                        <w:t>other</w:t>
                      </w:r>
                      <w:r>
                        <w:rPr>
                          <w:color w:val="231F20"/>
                          <w:spacing w:val="-20"/>
                        </w:rPr>
                        <w:t xml:space="preserve"> </w:t>
                      </w:r>
                      <w:proofErr w:type="gramStart"/>
                      <w:r>
                        <w:rPr>
                          <w:color w:val="231F20"/>
                          <w:spacing w:val="-7"/>
                        </w:rPr>
                        <w:t>party(</w:t>
                      </w:r>
                      <w:proofErr w:type="spellStart"/>
                      <w:proofErr w:type="gramEnd"/>
                      <w:r>
                        <w:rPr>
                          <w:color w:val="231F20"/>
                          <w:spacing w:val="-7"/>
                        </w:rPr>
                        <w:t>ies</w:t>
                      </w:r>
                      <w:proofErr w:type="spellEnd"/>
                      <w:r>
                        <w:rPr>
                          <w:color w:val="231F20"/>
                          <w:spacing w:val="-7"/>
                        </w:rPr>
                        <w:t xml:space="preserve">) </w:t>
                      </w:r>
                      <w:r>
                        <w:rPr>
                          <w:color w:val="231F20"/>
                          <w:spacing w:val="-3"/>
                        </w:rPr>
                        <w:t xml:space="preserve">and </w:t>
                      </w:r>
                      <w:r>
                        <w:rPr>
                          <w:color w:val="231F20"/>
                        </w:rPr>
                        <w:t xml:space="preserve">to the </w:t>
                      </w:r>
                      <w:r>
                        <w:rPr>
                          <w:color w:val="231F20"/>
                          <w:spacing w:val="-5"/>
                        </w:rPr>
                        <w:t xml:space="preserve">association </w:t>
                      </w:r>
                      <w:r>
                        <w:rPr>
                          <w:color w:val="231F20"/>
                          <w:spacing w:val="-4"/>
                        </w:rPr>
                        <w:t xml:space="preserve">prior </w:t>
                      </w:r>
                      <w:r>
                        <w:rPr>
                          <w:color w:val="231F20"/>
                        </w:rPr>
                        <w:t xml:space="preserve">to the </w:t>
                      </w:r>
                      <w:r>
                        <w:rPr>
                          <w:color w:val="231F20"/>
                          <w:spacing w:val="-4"/>
                        </w:rPr>
                        <w:t xml:space="preserve">day of </w:t>
                      </w:r>
                      <w:r>
                        <w:rPr>
                          <w:color w:val="231F20"/>
                        </w:rPr>
                        <w:t xml:space="preserve">the </w:t>
                      </w:r>
                      <w:r>
                        <w:rPr>
                          <w:color w:val="231F20"/>
                          <w:spacing w:val="-4"/>
                        </w:rPr>
                        <w:t xml:space="preserve">hearing. </w:t>
                      </w:r>
                      <w:r>
                        <w:rPr>
                          <w:color w:val="231F20"/>
                          <w:spacing w:val="-5"/>
                        </w:rPr>
                        <w:t xml:space="preserve">Providing documents </w:t>
                      </w:r>
                      <w:r>
                        <w:rPr>
                          <w:color w:val="231F20"/>
                          <w:spacing w:val="-3"/>
                        </w:rPr>
                        <w:t xml:space="preserve">and </w:t>
                      </w:r>
                      <w:r>
                        <w:rPr>
                          <w:color w:val="231F20"/>
                          <w:spacing w:val="-5"/>
                        </w:rPr>
                        <w:t xml:space="preserve">evidence </w:t>
                      </w:r>
                      <w:r>
                        <w:rPr>
                          <w:color w:val="231F20"/>
                        </w:rPr>
                        <w:t xml:space="preserve">in </w:t>
                      </w:r>
                      <w:r>
                        <w:rPr>
                          <w:color w:val="231F20"/>
                          <w:spacing w:val="-5"/>
                        </w:rPr>
                        <w:t xml:space="preserve">advance </w:t>
                      </w:r>
                      <w:r>
                        <w:rPr>
                          <w:color w:val="231F20"/>
                        </w:rPr>
                        <w:t xml:space="preserve">can </w:t>
                      </w:r>
                      <w:r>
                        <w:rPr>
                          <w:color w:val="231F20"/>
                          <w:spacing w:val="-5"/>
                        </w:rPr>
                        <w:t xml:space="preserve">expedite </w:t>
                      </w:r>
                      <w:r>
                        <w:rPr>
                          <w:color w:val="231F20"/>
                        </w:rPr>
                        <w:t xml:space="preserve">the </w:t>
                      </w:r>
                      <w:r>
                        <w:rPr>
                          <w:color w:val="231F20"/>
                          <w:spacing w:val="-3"/>
                        </w:rPr>
                        <w:t xml:space="preserve">hearing </w:t>
                      </w:r>
                      <w:r>
                        <w:rPr>
                          <w:color w:val="231F20"/>
                          <w:spacing w:val="-4"/>
                        </w:rPr>
                        <w:t xml:space="preserve">process </w:t>
                      </w:r>
                      <w:r>
                        <w:rPr>
                          <w:color w:val="231F20"/>
                          <w:spacing w:val="-3"/>
                        </w:rPr>
                        <w:t xml:space="preserve">and </w:t>
                      </w:r>
                      <w:r>
                        <w:rPr>
                          <w:color w:val="231F20"/>
                          <w:spacing w:val="-6"/>
                        </w:rPr>
                        <w:t xml:space="preserve">prevent </w:t>
                      </w:r>
                      <w:r>
                        <w:rPr>
                          <w:color w:val="231F20"/>
                          <w:spacing w:val="-8"/>
                        </w:rPr>
                        <w:t xml:space="preserve">costly, </w:t>
                      </w:r>
                      <w:r>
                        <w:rPr>
                          <w:color w:val="231F20"/>
                          <w:spacing w:val="-3"/>
                        </w:rPr>
                        <w:t>unnecessary</w:t>
                      </w:r>
                      <w:r>
                        <w:rPr>
                          <w:color w:val="231F20"/>
                          <w:spacing w:val="-12"/>
                        </w:rPr>
                        <w:t xml:space="preserve"> </w:t>
                      </w:r>
                      <w:r>
                        <w:rPr>
                          <w:color w:val="231F20"/>
                          <w:spacing w:val="-5"/>
                        </w:rPr>
                        <w:t>continuances.</w:t>
                      </w:r>
                    </w:p>
                  </w:txbxContent>
                </v:textbox>
                <w10:anchorlock/>
              </v:shape>
            </w:pict>
          </mc:Fallback>
        </mc:AlternateContent>
      </w:r>
    </w:p>
    <w:p w:rsidR="00EF40FD" w:rsidRPr="008C2EA3" w:rsidRDefault="00EF40FD">
      <w:pPr>
        <w:pStyle w:val="BodyText"/>
        <w:kinsoku w:val="0"/>
        <w:overflowPunct w:val="0"/>
        <w:spacing w:before="31"/>
        <w:jc w:val="both"/>
        <w:rPr>
          <w:color w:val="000000"/>
        </w:rPr>
      </w:pPr>
      <w:r w:rsidRPr="008C2EA3">
        <w:rPr>
          <w:b/>
          <w:bCs/>
          <w:color w:val="231F20"/>
        </w:rPr>
        <w:t>Due</w:t>
      </w:r>
      <w:r w:rsidRPr="008C2EA3">
        <w:rPr>
          <w:b/>
          <w:bCs/>
          <w:color w:val="231F20"/>
          <w:spacing w:val="-6"/>
        </w:rPr>
        <w:t xml:space="preserve"> </w:t>
      </w:r>
      <w:r w:rsidRPr="008C2EA3">
        <w:rPr>
          <w:b/>
          <w:bCs/>
          <w:color w:val="231F20"/>
        </w:rPr>
        <w:t>process</w:t>
      </w:r>
      <w:r w:rsidRPr="008C2EA3">
        <w:rPr>
          <w:b/>
          <w:bCs/>
          <w:color w:val="231F20"/>
          <w:spacing w:val="-6"/>
        </w:rPr>
        <w:t xml:space="preserve"> </w:t>
      </w:r>
      <w:r w:rsidRPr="008C2EA3">
        <w:rPr>
          <w:b/>
          <w:bCs/>
          <w:color w:val="231F20"/>
        </w:rPr>
        <w:t>procedure:</w:t>
      </w:r>
      <w:r w:rsidRPr="008C2EA3">
        <w:rPr>
          <w:b/>
          <w:bCs/>
          <w:color w:val="231F20"/>
          <w:spacing w:val="-6"/>
        </w:rPr>
        <w:t xml:space="preserve"> </w:t>
      </w:r>
      <w:r w:rsidRPr="008C2EA3">
        <w:rPr>
          <w:color w:val="231F20"/>
        </w:rPr>
        <w:t>The</w:t>
      </w:r>
      <w:r w:rsidRPr="008C2EA3">
        <w:rPr>
          <w:color w:val="231F20"/>
          <w:spacing w:val="-6"/>
        </w:rPr>
        <w:t xml:space="preserve"> </w:t>
      </w:r>
      <w:r w:rsidRPr="008C2EA3">
        <w:rPr>
          <w:color w:val="231F20"/>
        </w:rPr>
        <w:t>hearing</w:t>
      </w:r>
      <w:r w:rsidRPr="008C2EA3">
        <w:rPr>
          <w:color w:val="231F20"/>
          <w:spacing w:val="-6"/>
        </w:rPr>
        <w:t xml:space="preserve"> </w:t>
      </w:r>
      <w:r w:rsidRPr="008C2EA3">
        <w:rPr>
          <w:color w:val="231F20"/>
        </w:rPr>
        <w:t>procedures</w:t>
      </w:r>
      <w:r w:rsidRPr="008C2EA3">
        <w:rPr>
          <w:color w:val="231F20"/>
          <w:spacing w:val="-6"/>
        </w:rPr>
        <w:t xml:space="preserve"> </w:t>
      </w:r>
      <w:r w:rsidRPr="008C2EA3">
        <w:rPr>
          <w:color w:val="231F20"/>
        </w:rPr>
        <w:t>will</w:t>
      </w:r>
      <w:r w:rsidRPr="008C2EA3">
        <w:rPr>
          <w:color w:val="231F20"/>
          <w:spacing w:val="-6"/>
        </w:rPr>
        <w:t xml:space="preserve"> </w:t>
      </w:r>
      <w:r w:rsidRPr="008C2EA3">
        <w:rPr>
          <w:color w:val="231F20"/>
        </w:rPr>
        <w:t>be:</w:t>
      </w:r>
    </w:p>
    <w:p w:rsidR="00EF40FD" w:rsidRPr="008C2EA3" w:rsidRDefault="00EF40FD">
      <w:pPr>
        <w:pStyle w:val="ListParagraph"/>
        <w:numPr>
          <w:ilvl w:val="0"/>
          <w:numId w:val="4"/>
        </w:numPr>
        <w:tabs>
          <w:tab w:val="left" w:pos="586"/>
        </w:tabs>
        <w:kinsoku w:val="0"/>
        <w:overflowPunct w:val="0"/>
        <w:spacing w:before="110"/>
        <w:jc w:val="both"/>
        <w:rPr>
          <w:color w:val="000000"/>
          <w:sz w:val="20"/>
          <w:szCs w:val="20"/>
        </w:rPr>
      </w:pPr>
      <w:r w:rsidRPr="008C2EA3">
        <w:rPr>
          <w:color w:val="231F20"/>
          <w:sz w:val="20"/>
          <w:szCs w:val="20"/>
        </w:rPr>
        <w:t>Chairperson</w:t>
      </w:r>
      <w:r w:rsidRPr="008C2EA3">
        <w:rPr>
          <w:color w:val="231F20"/>
          <w:spacing w:val="-6"/>
          <w:sz w:val="20"/>
          <w:szCs w:val="20"/>
        </w:rPr>
        <w:t xml:space="preserve"> </w:t>
      </w:r>
      <w:r w:rsidRPr="008C2EA3">
        <w:rPr>
          <w:color w:val="231F20"/>
          <w:sz w:val="20"/>
          <w:szCs w:val="20"/>
        </w:rPr>
        <w:t>cites</w:t>
      </w:r>
      <w:r w:rsidRPr="008C2EA3">
        <w:rPr>
          <w:color w:val="231F20"/>
          <w:spacing w:val="-6"/>
          <w:sz w:val="20"/>
          <w:szCs w:val="20"/>
        </w:rPr>
        <w:t xml:space="preserve"> </w:t>
      </w:r>
      <w:r w:rsidRPr="008C2EA3">
        <w:rPr>
          <w:color w:val="231F20"/>
          <w:sz w:val="20"/>
          <w:szCs w:val="20"/>
        </w:rPr>
        <w:t>authority</w:t>
      </w:r>
      <w:r w:rsidRPr="008C2EA3">
        <w:rPr>
          <w:color w:val="231F20"/>
          <w:spacing w:val="-6"/>
          <w:sz w:val="20"/>
          <w:szCs w:val="20"/>
        </w:rPr>
        <w:t xml:space="preserve"> </w:t>
      </w:r>
      <w:r w:rsidRPr="008C2EA3">
        <w:rPr>
          <w:color w:val="231F20"/>
          <w:sz w:val="20"/>
          <w:szCs w:val="20"/>
        </w:rPr>
        <w:t>to</w:t>
      </w:r>
      <w:r w:rsidRPr="008C2EA3">
        <w:rPr>
          <w:color w:val="231F20"/>
          <w:spacing w:val="-6"/>
          <w:sz w:val="20"/>
          <w:szCs w:val="20"/>
        </w:rPr>
        <w:t xml:space="preserve"> </w:t>
      </w:r>
      <w:r w:rsidRPr="008C2EA3">
        <w:rPr>
          <w:color w:val="231F20"/>
          <w:sz w:val="20"/>
          <w:szCs w:val="20"/>
        </w:rPr>
        <w:t>hear</w:t>
      </w:r>
      <w:r w:rsidRPr="008C2EA3">
        <w:rPr>
          <w:color w:val="231F20"/>
          <w:spacing w:val="-6"/>
          <w:sz w:val="20"/>
          <w:szCs w:val="20"/>
        </w:rPr>
        <w:t xml:space="preserve"> </w:t>
      </w:r>
      <w:r w:rsidRPr="008C2EA3">
        <w:rPr>
          <w:color w:val="231F20"/>
          <w:sz w:val="20"/>
          <w:szCs w:val="20"/>
        </w:rPr>
        <w:t>case</w:t>
      </w:r>
      <w:r w:rsidRPr="008C2EA3">
        <w:rPr>
          <w:color w:val="231F20"/>
          <w:spacing w:val="-6"/>
          <w:sz w:val="20"/>
          <w:szCs w:val="20"/>
        </w:rPr>
        <w:t xml:space="preserve"> </w:t>
      </w:r>
      <w:r w:rsidRPr="008C2EA3">
        <w:rPr>
          <w:color w:val="231F20"/>
          <w:sz w:val="20"/>
          <w:szCs w:val="20"/>
        </w:rPr>
        <w:t>and</w:t>
      </w:r>
      <w:r w:rsidRPr="008C2EA3">
        <w:rPr>
          <w:color w:val="231F20"/>
          <w:spacing w:val="-6"/>
          <w:sz w:val="20"/>
          <w:szCs w:val="20"/>
        </w:rPr>
        <w:t xml:space="preserve"> </w:t>
      </w:r>
      <w:r w:rsidRPr="008C2EA3">
        <w:rPr>
          <w:color w:val="231F20"/>
          <w:sz w:val="20"/>
          <w:szCs w:val="20"/>
        </w:rPr>
        <w:t>explains</w:t>
      </w:r>
      <w:r w:rsidRPr="008C2EA3">
        <w:rPr>
          <w:color w:val="231F20"/>
          <w:spacing w:val="-6"/>
          <w:sz w:val="20"/>
          <w:szCs w:val="20"/>
        </w:rPr>
        <w:t xml:space="preserve"> </w:t>
      </w:r>
      <w:r w:rsidRPr="008C2EA3">
        <w:rPr>
          <w:color w:val="231F20"/>
          <w:sz w:val="20"/>
          <w:szCs w:val="20"/>
        </w:rPr>
        <w:t>reason</w:t>
      </w:r>
      <w:r w:rsidRPr="008C2EA3">
        <w:rPr>
          <w:color w:val="231F20"/>
          <w:spacing w:val="-6"/>
          <w:sz w:val="20"/>
          <w:szCs w:val="20"/>
        </w:rPr>
        <w:t xml:space="preserve"> </w:t>
      </w:r>
      <w:r w:rsidRPr="008C2EA3">
        <w:rPr>
          <w:color w:val="231F20"/>
          <w:spacing w:val="-3"/>
          <w:sz w:val="20"/>
          <w:szCs w:val="20"/>
        </w:rPr>
        <w:t>for</w:t>
      </w:r>
      <w:r w:rsidRPr="008C2EA3">
        <w:rPr>
          <w:color w:val="231F20"/>
          <w:spacing w:val="-6"/>
          <w:sz w:val="20"/>
          <w:szCs w:val="20"/>
        </w:rPr>
        <w:t xml:space="preserve"> </w:t>
      </w:r>
      <w:r w:rsidRPr="008C2EA3">
        <w:rPr>
          <w:color w:val="231F20"/>
          <w:sz w:val="20"/>
          <w:szCs w:val="20"/>
        </w:rPr>
        <w:t>hearing.</w:t>
      </w:r>
    </w:p>
    <w:p w:rsidR="00EF40FD" w:rsidRPr="008C2EA3" w:rsidRDefault="00EF40FD">
      <w:pPr>
        <w:pStyle w:val="ListParagraph"/>
        <w:numPr>
          <w:ilvl w:val="0"/>
          <w:numId w:val="4"/>
        </w:numPr>
        <w:tabs>
          <w:tab w:val="left" w:pos="596"/>
        </w:tabs>
        <w:kinsoku w:val="0"/>
        <w:overflowPunct w:val="0"/>
        <w:spacing w:before="30"/>
        <w:ind w:left="596" w:hanging="317"/>
        <w:jc w:val="both"/>
        <w:rPr>
          <w:color w:val="000000"/>
          <w:sz w:val="20"/>
          <w:szCs w:val="20"/>
        </w:rPr>
      </w:pPr>
      <w:r w:rsidRPr="008C2EA3">
        <w:rPr>
          <w:color w:val="231F20"/>
          <w:sz w:val="20"/>
          <w:szCs w:val="20"/>
        </w:rPr>
        <w:t>The</w:t>
      </w:r>
      <w:r w:rsidRPr="008C2EA3">
        <w:rPr>
          <w:color w:val="231F20"/>
          <w:spacing w:val="-6"/>
          <w:sz w:val="20"/>
          <w:szCs w:val="20"/>
        </w:rPr>
        <w:t xml:space="preserve"> </w:t>
      </w:r>
      <w:r w:rsidRPr="008C2EA3">
        <w:rPr>
          <w:color w:val="231F20"/>
          <w:sz w:val="20"/>
          <w:szCs w:val="20"/>
        </w:rPr>
        <w:t>complaint</w:t>
      </w:r>
      <w:r w:rsidRPr="008C2EA3">
        <w:rPr>
          <w:color w:val="231F20"/>
          <w:spacing w:val="-6"/>
          <w:sz w:val="20"/>
          <w:szCs w:val="20"/>
        </w:rPr>
        <w:t xml:space="preserve"> </w:t>
      </w:r>
      <w:r w:rsidRPr="008C2EA3">
        <w:rPr>
          <w:color w:val="231F20"/>
          <w:sz w:val="20"/>
          <w:szCs w:val="20"/>
        </w:rPr>
        <w:t>will</w:t>
      </w:r>
      <w:r w:rsidRPr="008C2EA3">
        <w:rPr>
          <w:color w:val="231F20"/>
          <w:spacing w:val="-6"/>
          <w:sz w:val="20"/>
          <w:szCs w:val="20"/>
        </w:rPr>
        <w:t xml:space="preserve"> </w:t>
      </w:r>
      <w:r w:rsidRPr="008C2EA3">
        <w:rPr>
          <w:color w:val="231F20"/>
          <w:sz w:val="20"/>
          <w:szCs w:val="20"/>
        </w:rPr>
        <w:t>be</w:t>
      </w:r>
      <w:r w:rsidRPr="008C2EA3">
        <w:rPr>
          <w:color w:val="231F20"/>
          <w:spacing w:val="-6"/>
          <w:sz w:val="20"/>
          <w:szCs w:val="20"/>
        </w:rPr>
        <w:t xml:space="preserve"> </w:t>
      </w:r>
      <w:r w:rsidRPr="008C2EA3">
        <w:rPr>
          <w:color w:val="231F20"/>
          <w:sz w:val="20"/>
          <w:szCs w:val="20"/>
        </w:rPr>
        <w:t>read</w:t>
      </w:r>
      <w:r w:rsidRPr="008C2EA3">
        <w:rPr>
          <w:color w:val="231F20"/>
          <w:spacing w:val="-6"/>
          <w:sz w:val="20"/>
          <w:szCs w:val="20"/>
        </w:rPr>
        <w:t xml:space="preserve"> </w:t>
      </w:r>
      <w:r w:rsidRPr="008C2EA3">
        <w:rPr>
          <w:color w:val="231F20"/>
          <w:sz w:val="20"/>
          <w:szCs w:val="20"/>
        </w:rPr>
        <w:t>into</w:t>
      </w:r>
      <w:r w:rsidRPr="008C2EA3">
        <w:rPr>
          <w:color w:val="231F20"/>
          <w:spacing w:val="-6"/>
          <w:sz w:val="20"/>
          <w:szCs w:val="20"/>
        </w:rPr>
        <w:t xml:space="preserve"> </w:t>
      </w:r>
      <w:r w:rsidRPr="008C2EA3">
        <w:rPr>
          <w:color w:val="231F20"/>
          <w:sz w:val="20"/>
          <w:szCs w:val="20"/>
        </w:rPr>
        <w:t>the</w:t>
      </w:r>
      <w:r w:rsidRPr="008C2EA3">
        <w:rPr>
          <w:color w:val="231F20"/>
          <w:spacing w:val="-6"/>
          <w:sz w:val="20"/>
          <w:szCs w:val="20"/>
        </w:rPr>
        <w:t xml:space="preserve"> </w:t>
      </w:r>
      <w:r w:rsidRPr="008C2EA3">
        <w:rPr>
          <w:color w:val="231F20"/>
          <w:sz w:val="20"/>
          <w:szCs w:val="20"/>
        </w:rPr>
        <w:t>record.</w:t>
      </w:r>
    </w:p>
    <w:p w:rsidR="00EF40FD" w:rsidRPr="008C2EA3" w:rsidRDefault="00EF40FD">
      <w:pPr>
        <w:pStyle w:val="ListParagraph"/>
        <w:numPr>
          <w:ilvl w:val="0"/>
          <w:numId w:val="3"/>
        </w:numPr>
        <w:tabs>
          <w:tab w:val="left" w:pos="596"/>
        </w:tabs>
        <w:kinsoku w:val="0"/>
        <w:overflowPunct w:val="0"/>
        <w:spacing w:before="30" w:line="225" w:lineRule="exact"/>
        <w:jc w:val="both"/>
        <w:rPr>
          <w:color w:val="000000"/>
          <w:sz w:val="20"/>
          <w:szCs w:val="20"/>
        </w:rPr>
      </w:pPr>
      <w:r w:rsidRPr="008C2EA3">
        <w:rPr>
          <w:color w:val="231F20"/>
          <w:sz w:val="20"/>
          <w:szCs w:val="20"/>
        </w:rPr>
        <w:t>The</w:t>
      </w:r>
      <w:r w:rsidRPr="008C2EA3">
        <w:rPr>
          <w:color w:val="231F20"/>
          <w:spacing w:val="-11"/>
          <w:sz w:val="20"/>
          <w:szCs w:val="20"/>
        </w:rPr>
        <w:t xml:space="preserve"> </w:t>
      </w:r>
      <w:r w:rsidRPr="008C2EA3">
        <w:rPr>
          <w:color w:val="231F20"/>
          <w:sz w:val="20"/>
          <w:szCs w:val="20"/>
        </w:rPr>
        <w:t>testimony</w:t>
      </w:r>
      <w:r w:rsidRPr="008C2EA3">
        <w:rPr>
          <w:color w:val="231F20"/>
          <w:spacing w:val="-11"/>
          <w:sz w:val="20"/>
          <w:szCs w:val="20"/>
        </w:rPr>
        <w:t xml:space="preserve"> </w:t>
      </w:r>
      <w:r w:rsidRPr="008C2EA3">
        <w:rPr>
          <w:color w:val="231F20"/>
          <w:sz w:val="20"/>
          <w:szCs w:val="20"/>
        </w:rPr>
        <w:t>of</w:t>
      </w:r>
      <w:r w:rsidRPr="008C2EA3">
        <w:rPr>
          <w:color w:val="231F20"/>
          <w:spacing w:val="-11"/>
          <w:sz w:val="20"/>
          <w:szCs w:val="20"/>
        </w:rPr>
        <w:t xml:space="preserve"> </w:t>
      </w:r>
      <w:r w:rsidRPr="008C2EA3">
        <w:rPr>
          <w:color w:val="231F20"/>
          <w:sz w:val="20"/>
          <w:szCs w:val="20"/>
        </w:rPr>
        <w:t>all</w:t>
      </w:r>
      <w:r w:rsidRPr="008C2EA3">
        <w:rPr>
          <w:color w:val="231F20"/>
          <w:spacing w:val="-11"/>
          <w:sz w:val="20"/>
          <w:szCs w:val="20"/>
        </w:rPr>
        <w:t xml:space="preserve"> </w:t>
      </w:r>
      <w:r w:rsidRPr="008C2EA3">
        <w:rPr>
          <w:color w:val="231F20"/>
          <w:sz w:val="20"/>
          <w:szCs w:val="20"/>
        </w:rPr>
        <w:t>parties</w:t>
      </w:r>
      <w:r w:rsidRPr="008C2EA3">
        <w:rPr>
          <w:color w:val="231F20"/>
          <w:spacing w:val="-11"/>
          <w:sz w:val="20"/>
          <w:szCs w:val="20"/>
        </w:rPr>
        <w:t xml:space="preserve"> </w:t>
      </w:r>
      <w:r w:rsidRPr="008C2EA3">
        <w:rPr>
          <w:color w:val="231F20"/>
          <w:sz w:val="20"/>
          <w:szCs w:val="20"/>
        </w:rPr>
        <w:t>and</w:t>
      </w:r>
      <w:r w:rsidRPr="008C2EA3">
        <w:rPr>
          <w:color w:val="231F20"/>
          <w:spacing w:val="-11"/>
          <w:sz w:val="20"/>
          <w:szCs w:val="20"/>
        </w:rPr>
        <w:t xml:space="preserve"> </w:t>
      </w:r>
      <w:r w:rsidRPr="008C2EA3">
        <w:rPr>
          <w:color w:val="231F20"/>
          <w:sz w:val="20"/>
          <w:szCs w:val="20"/>
        </w:rPr>
        <w:t>witnesses</w:t>
      </w:r>
      <w:r w:rsidRPr="008C2EA3">
        <w:rPr>
          <w:color w:val="231F20"/>
          <w:spacing w:val="-11"/>
          <w:sz w:val="20"/>
          <w:szCs w:val="20"/>
        </w:rPr>
        <w:t xml:space="preserve"> </w:t>
      </w:r>
      <w:r w:rsidRPr="008C2EA3">
        <w:rPr>
          <w:color w:val="231F20"/>
          <w:sz w:val="20"/>
          <w:szCs w:val="20"/>
        </w:rPr>
        <w:t>will</w:t>
      </w:r>
      <w:r w:rsidRPr="008C2EA3">
        <w:rPr>
          <w:color w:val="231F20"/>
          <w:spacing w:val="-11"/>
          <w:sz w:val="20"/>
          <w:szCs w:val="20"/>
        </w:rPr>
        <w:t xml:space="preserve"> </w:t>
      </w:r>
      <w:r w:rsidRPr="008C2EA3">
        <w:rPr>
          <w:color w:val="231F20"/>
          <w:sz w:val="20"/>
          <w:szCs w:val="20"/>
        </w:rPr>
        <w:t>be</w:t>
      </w:r>
      <w:r w:rsidRPr="008C2EA3">
        <w:rPr>
          <w:color w:val="231F20"/>
          <w:spacing w:val="-11"/>
          <w:sz w:val="20"/>
          <w:szCs w:val="20"/>
        </w:rPr>
        <w:t xml:space="preserve"> </w:t>
      </w:r>
      <w:r w:rsidRPr="008C2EA3">
        <w:rPr>
          <w:color w:val="231F20"/>
          <w:sz w:val="20"/>
          <w:szCs w:val="20"/>
        </w:rPr>
        <w:t>sworn</w:t>
      </w:r>
      <w:r w:rsidRPr="008C2EA3">
        <w:rPr>
          <w:color w:val="231F20"/>
          <w:spacing w:val="-11"/>
          <w:sz w:val="20"/>
          <w:szCs w:val="20"/>
        </w:rPr>
        <w:t xml:space="preserve"> </w:t>
      </w:r>
      <w:r w:rsidRPr="008C2EA3">
        <w:rPr>
          <w:color w:val="231F20"/>
          <w:sz w:val="20"/>
          <w:szCs w:val="20"/>
        </w:rPr>
        <w:t>or</w:t>
      </w:r>
      <w:r w:rsidRPr="008C2EA3">
        <w:rPr>
          <w:color w:val="231F20"/>
          <w:spacing w:val="-11"/>
          <w:sz w:val="20"/>
          <w:szCs w:val="20"/>
        </w:rPr>
        <w:t xml:space="preserve"> </w:t>
      </w:r>
      <w:r w:rsidRPr="008C2EA3">
        <w:rPr>
          <w:color w:val="231F20"/>
          <w:sz w:val="20"/>
          <w:szCs w:val="20"/>
        </w:rPr>
        <w:t>affirmed.</w:t>
      </w:r>
      <w:r w:rsidRPr="008C2EA3">
        <w:rPr>
          <w:color w:val="231F20"/>
          <w:spacing w:val="-11"/>
          <w:sz w:val="20"/>
          <w:szCs w:val="20"/>
        </w:rPr>
        <w:t xml:space="preserve"> </w:t>
      </w:r>
      <w:r w:rsidRPr="008C2EA3">
        <w:rPr>
          <w:color w:val="231F20"/>
          <w:sz w:val="20"/>
          <w:szCs w:val="20"/>
        </w:rPr>
        <w:t>All</w:t>
      </w:r>
      <w:r w:rsidRPr="008C2EA3">
        <w:rPr>
          <w:color w:val="231F20"/>
          <w:spacing w:val="-11"/>
          <w:sz w:val="20"/>
          <w:szCs w:val="20"/>
        </w:rPr>
        <w:t xml:space="preserve"> </w:t>
      </w:r>
      <w:r w:rsidRPr="008C2EA3">
        <w:rPr>
          <w:color w:val="231F20"/>
          <w:sz w:val="20"/>
          <w:szCs w:val="20"/>
        </w:rPr>
        <w:t>witnesses</w:t>
      </w:r>
      <w:r w:rsidRPr="008C2EA3">
        <w:rPr>
          <w:color w:val="231F20"/>
          <w:spacing w:val="-11"/>
          <w:sz w:val="20"/>
          <w:szCs w:val="20"/>
        </w:rPr>
        <w:t xml:space="preserve"> </w:t>
      </w:r>
      <w:r w:rsidRPr="008C2EA3">
        <w:rPr>
          <w:color w:val="231F20"/>
          <w:sz w:val="20"/>
          <w:szCs w:val="20"/>
        </w:rPr>
        <w:t>will</w:t>
      </w:r>
      <w:r w:rsidRPr="008C2EA3">
        <w:rPr>
          <w:color w:val="231F20"/>
          <w:spacing w:val="-11"/>
          <w:sz w:val="20"/>
          <w:szCs w:val="20"/>
        </w:rPr>
        <w:t xml:space="preserve"> </w:t>
      </w:r>
      <w:r w:rsidRPr="008C2EA3">
        <w:rPr>
          <w:color w:val="231F20"/>
          <w:sz w:val="20"/>
          <w:szCs w:val="20"/>
        </w:rPr>
        <w:t>be</w:t>
      </w:r>
      <w:r w:rsidRPr="008C2EA3">
        <w:rPr>
          <w:color w:val="231F20"/>
          <w:spacing w:val="-11"/>
          <w:sz w:val="20"/>
          <w:szCs w:val="20"/>
        </w:rPr>
        <w:t xml:space="preserve"> </w:t>
      </w:r>
      <w:r w:rsidRPr="008C2EA3">
        <w:rPr>
          <w:color w:val="231F20"/>
          <w:spacing w:val="-3"/>
          <w:sz w:val="20"/>
          <w:szCs w:val="20"/>
        </w:rPr>
        <w:t>excused</w:t>
      </w:r>
      <w:r w:rsidRPr="008C2EA3">
        <w:rPr>
          <w:color w:val="231F20"/>
          <w:spacing w:val="-11"/>
          <w:sz w:val="20"/>
          <w:szCs w:val="20"/>
        </w:rPr>
        <w:t xml:space="preserve"> </w:t>
      </w:r>
      <w:r w:rsidRPr="008C2EA3">
        <w:rPr>
          <w:color w:val="231F20"/>
          <w:sz w:val="20"/>
          <w:szCs w:val="20"/>
        </w:rPr>
        <w:t>from</w:t>
      </w:r>
      <w:r w:rsidRPr="008C2EA3">
        <w:rPr>
          <w:color w:val="231F20"/>
          <w:spacing w:val="-11"/>
          <w:sz w:val="20"/>
          <w:szCs w:val="20"/>
        </w:rPr>
        <w:t xml:space="preserve"> </w:t>
      </w:r>
      <w:r w:rsidRPr="008C2EA3">
        <w:rPr>
          <w:color w:val="231F20"/>
          <w:sz w:val="20"/>
          <w:szCs w:val="20"/>
        </w:rPr>
        <w:t>the</w:t>
      </w:r>
      <w:r w:rsidRPr="008C2EA3">
        <w:rPr>
          <w:color w:val="231F20"/>
          <w:spacing w:val="-11"/>
          <w:sz w:val="20"/>
          <w:szCs w:val="20"/>
        </w:rPr>
        <w:t xml:space="preserve"> </w:t>
      </w:r>
      <w:r w:rsidRPr="008C2EA3">
        <w:rPr>
          <w:color w:val="231F20"/>
          <w:sz w:val="20"/>
          <w:szCs w:val="20"/>
        </w:rPr>
        <w:t>hearing</w:t>
      </w:r>
      <w:r w:rsidRPr="008C2EA3">
        <w:rPr>
          <w:color w:val="231F20"/>
          <w:spacing w:val="-11"/>
          <w:sz w:val="20"/>
          <w:szCs w:val="20"/>
        </w:rPr>
        <w:t xml:space="preserve"> </w:t>
      </w:r>
      <w:r w:rsidRPr="008C2EA3">
        <w:rPr>
          <w:color w:val="231F20"/>
          <w:spacing w:val="-3"/>
          <w:sz w:val="20"/>
          <w:szCs w:val="20"/>
        </w:rPr>
        <w:t>except</w:t>
      </w:r>
      <w:r w:rsidRPr="008C2EA3">
        <w:rPr>
          <w:color w:val="231F20"/>
          <w:spacing w:val="-11"/>
          <w:sz w:val="20"/>
          <w:szCs w:val="20"/>
        </w:rPr>
        <w:t xml:space="preserve"> </w:t>
      </w:r>
      <w:r w:rsidRPr="008C2EA3">
        <w:rPr>
          <w:color w:val="231F20"/>
          <w:sz w:val="20"/>
          <w:szCs w:val="20"/>
        </w:rPr>
        <w:t>while</w:t>
      </w:r>
    </w:p>
    <w:p w:rsidR="00EF40FD" w:rsidRPr="008C2EA3" w:rsidRDefault="00EF40FD">
      <w:pPr>
        <w:pStyle w:val="BodyText"/>
        <w:kinsoku w:val="0"/>
        <w:overflowPunct w:val="0"/>
        <w:spacing w:before="0" w:line="225" w:lineRule="exact"/>
        <w:ind w:left="595"/>
        <w:rPr>
          <w:color w:val="000000"/>
        </w:rPr>
      </w:pPr>
      <w:proofErr w:type="gramStart"/>
      <w:r w:rsidRPr="008C2EA3">
        <w:rPr>
          <w:color w:val="231F20"/>
        </w:rPr>
        <w:t>testifying</w:t>
      </w:r>
      <w:proofErr w:type="gramEnd"/>
      <w:r w:rsidRPr="008C2EA3">
        <w:rPr>
          <w:color w:val="231F20"/>
        </w:rPr>
        <w:t>.</w:t>
      </w:r>
    </w:p>
    <w:p w:rsidR="00EF40FD" w:rsidRPr="008C2EA3" w:rsidRDefault="00EF40FD">
      <w:pPr>
        <w:pStyle w:val="ListParagraph"/>
        <w:numPr>
          <w:ilvl w:val="0"/>
          <w:numId w:val="3"/>
        </w:numPr>
        <w:tabs>
          <w:tab w:val="left" w:pos="592"/>
        </w:tabs>
        <w:kinsoku w:val="0"/>
        <w:overflowPunct w:val="0"/>
        <w:spacing w:before="30"/>
        <w:ind w:left="591" w:hanging="312"/>
        <w:jc w:val="both"/>
        <w:rPr>
          <w:color w:val="000000"/>
          <w:spacing w:val="-3"/>
          <w:sz w:val="20"/>
          <w:szCs w:val="20"/>
        </w:rPr>
      </w:pPr>
      <w:r w:rsidRPr="008C2EA3">
        <w:rPr>
          <w:color w:val="231F20"/>
          <w:sz w:val="20"/>
          <w:szCs w:val="20"/>
        </w:rPr>
        <w:t>Opening</w:t>
      </w:r>
      <w:r w:rsidRPr="008C2EA3">
        <w:rPr>
          <w:color w:val="231F20"/>
          <w:spacing w:val="-12"/>
          <w:sz w:val="20"/>
          <w:szCs w:val="20"/>
        </w:rPr>
        <w:t xml:space="preserve"> </w:t>
      </w:r>
      <w:r w:rsidRPr="008C2EA3">
        <w:rPr>
          <w:color w:val="231F20"/>
          <w:sz w:val="20"/>
          <w:szCs w:val="20"/>
        </w:rPr>
        <w:t>statements,</w:t>
      </w:r>
      <w:r w:rsidRPr="008C2EA3">
        <w:rPr>
          <w:color w:val="231F20"/>
          <w:spacing w:val="-12"/>
          <w:sz w:val="20"/>
          <w:szCs w:val="20"/>
        </w:rPr>
        <w:t xml:space="preserve"> </w:t>
      </w:r>
      <w:r w:rsidRPr="008C2EA3">
        <w:rPr>
          <w:color w:val="231F20"/>
          <w:sz w:val="20"/>
          <w:szCs w:val="20"/>
        </w:rPr>
        <w:t>first</w:t>
      </w:r>
      <w:r w:rsidRPr="008C2EA3">
        <w:rPr>
          <w:color w:val="231F20"/>
          <w:spacing w:val="-12"/>
          <w:sz w:val="20"/>
          <w:szCs w:val="20"/>
        </w:rPr>
        <w:t xml:space="preserve"> </w:t>
      </w:r>
      <w:r w:rsidRPr="008C2EA3">
        <w:rPr>
          <w:color w:val="231F20"/>
          <w:spacing w:val="-3"/>
          <w:sz w:val="20"/>
          <w:szCs w:val="20"/>
        </w:rPr>
        <w:t>by</w:t>
      </w:r>
      <w:r w:rsidRPr="008C2EA3">
        <w:rPr>
          <w:color w:val="231F20"/>
          <w:spacing w:val="-12"/>
          <w:sz w:val="20"/>
          <w:szCs w:val="20"/>
        </w:rPr>
        <w:t xml:space="preserve"> </w:t>
      </w:r>
      <w:r w:rsidRPr="008C2EA3">
        <w:rPr>
          <w:color w:val="231F20"/>
          <w:sz w:val="20"/>
          <w:szCs w:val="20"/>
        </w:rPr>
        <w:t>complainant,</w:t>
      </w:r>
      <w:r w:rsidRPr="008C2EA3">
        <w:rPr>
          <w:color w:val="231F20"/>
          <w:spacing w:val="-12"/>
          <w:sz w:val="20"/>
          <w:szCs w:val="20"/>
        </w:rPr>
        <w:t xml:space="preserve"> </w:t>
      </w:r>
      <w:r w:rsidRPr="008C2EA3">
        <w:rPr>
          <w:color w:val="231F20"/>
          <w:sz w:val="20"/>
          <w:szCs w:val="20"/>
        </w:rPr>
        <w:t>then</w:t>
      </w:r>
      <w:r w:rsidRPr="008C2EA3">
        <w:rPr>
          <w:color w:val="231F20"/>
          <w:spacing w:val="-12"/>
          <w:sz w:val="20"/>
          <w:szCs w:val="20"/>
        </w:rPr>
        <w:t xml:space="preserve"> </w:t>
      </w:r>
      <w:r w:rsidRPr="008C2EA3">
        <w:rPr>
          <w:color w:val="231F20"/>
          <w:spacing w:val="-3"/>
          <w:sz w:val="20"/>
          <w:szCs w:val="20"/>
        </w:rPr>
        <w:t>by</w:t>
      </w:r>
      <w:r w:rsidRPr="008C2EA3">
        <w:rPr>
          <w:color w:val="231F20"/>
          <w:spacing w:val="-12"/>
          <w:sz w:val="20"/>
          <w:szCs w:val="20"/>
        </w:rPr>
        <w:t xml:space="preserve"> </w:t>
      </w:r>
      <w:r w:rsidRPr="008C2EA3">
        <w:rPr>
          <w:color w:val="231F20"/>
          <w:sz w:val="20"/>
          <w:szCs w:val="20"/>
        </w:rPr>
        <w:t>respondent,</w:t>
      </w:r>
      <w:r w:rsidRPr="008C2EA3">
        <w:rPr>
          <w:color w:val="231F20"/>
          <w:spacing w:val="-12"/>
          <w:sz w:val="20"/>
          <w:szCs w:val="20"/>
        </w:rPr>
        <w:t xml:space="preserve"> </w:t>
      </w:r>
      <w:r w:rsidRPr="008C2EA3">
        <w:rPr>
          <w:color w:val="231F20"/>
          <w:sz w:val="20"/>
          <w:szCs w:val="20"/>
        </w:rPr>
        <w:t>briefly</w:t>
      </w:r>
      <w:r w:rsidRPr="008C2EA3">
        <w:rPr>
          <w:color w:val="231F20"/>
          <w:spacing w:val="-12"/>
          <w:sz w:val="20"/>
          <w:szCs w:val="20"/>
        </w:rPr>
        <w:t xml:space="preserve"> </w:t>
      </w:r>
      <w:r w:rsidRPr="008C2EA3">
        <w:rPr>
          <w:color w:val="231F20"/>
          <w:sz w:val="20"/>
          <w:szCs w:val="20"/>
        </w:rPr>
        <w:t>explaining</w:t>
      </w:r>
      <w:r w:rsidRPr="008C2EA3">
        <w:rPr>
          <w:color w:val="231F20"/>
          <w:spacing w:val="-12"/>
          <w:sz w:val="20"/>
          <w:szCs w:val="20"/>
        </w:rPr>
        <w:t xml:space="preserve"> </w:t>
      </w:r>
      <w:r w:rsidRPr="008C2EA3">
        <w:rPr>
          <w:color w:val="231F20"/>
          <w:sz w:val="20"/>
          <w:szCs w:val="20"/>
        </w:rPr>
        <w:t>party’s</w:t>
      </w:r>
      <w:r w:rsidRPr="008C2EA3">
        <w:rPr>
          <w:color w:val="231F20"/>
          <w:spacing w:val="-12"/>
          <w:sz w:val="20"/>
          <w:szCs w:val="20"/>
        </w:rPr>
        <w:t xml:space="preserve"> </w:t>
      </w:r>
      <w:r w:rsidRPr="008C2EA3">
        <w:rPr>
          <w:color w:val="231F20"/>
          <w:sz w:val="20"/>
          <w:szCs w:val="20"/>
        </w:rPr>
        <w:t>basic</w:t>
      </w:r>
      <w:r w:rsidRPr="008C2EA3">
        <w:rPr>
          <w:color w:val="231F20"/>
          <w:spacing w:val="-12"/>
          <w:sz w:val="20"/>
          <w:szCs w:val="20"/>
        </w:rPr>
        <w:t xml:space="preserve"> </w:t>
      </w:r>
      <w:r w:rsidRPr="008C2EA3">
        <w:rPr>
          <w:color w:val="231F20"/>
          <w:spacing w:val="-3"/>
          <w:sz w:val="20"/>
          <w:szCs w:val="20"/>
        </w:rPr>
        <w:t>position.</w:t>
      </w:r>
    </w:p>
    <w:p w:rsidR="00EF40FD" w:rsidRPr="008C2EA3" w:rsidRDefault="00EF40FD">
      <w:pPr>
        <w:pStyle w:val="ListParagraph"/>
        <w:numPr>
          <w:ilvl w:val="0"/>
          <w:numId w:val="2"/>
        </w:numPr>
        <w:tabs>
          <w:tab w:val="left" w:pos="600"/>
        </w:tabs>
        <w:kinsoku w:val="0"/>
        <w:overflowPunct w:val="0"/>
        <w:spacing w:before="40" w:line="220" w:lineRule="exact"/>
        <w:ind w:right="157"/>
        <w:rPr>
          <w:color w:val="000000"/>
          <w:sz w:val="20"/>
          <w:szCs w:val="20"/>
        </w:rPr>
      </w:pPr>
      <w:r w:rsidRPr="008C2EA3">
        <w:rPr>
          <w:color w:val="231F20"/>
          <w:sz w:val="20"/>
          <w:szCs w:val="20"/>
        </w:rPr>
        <w:t>The</w:t>
      </w:r>
      <w:r w:rsidRPr="008C2EA3">
        <w:rPr>
          <w:color w:val="231F20"/>
          <w:spacing w:val="-15"/>
          <w:sz w:val="20"/>
          <w:szCs w:val="20"/>
        </w:rPr>
        <w:t xml:space="preserve"> </w:t>
      </w:r>
      <w:r w:rsidRPr="008C2EA3">
        <w:rPr>
          <w:color w:val="231F20"/>
          <w:sz w:val="20"/>
          <w:szCs w:val="20"/>
        </w:rPr>
        <w:t>parties</w:t>
      </w:r>
      <w:r w:rsidRPr="008C2EA3">
        <w:rPr>
          <w:color w:val="231F20"/>
          <w:spacing w:val="-15"/>
          <w:sz w:val="20"/>
          <w:szCs w:val="20"/>
        </w:rPr>
        <w:t xml:space="preserve"> </w:t>
      </w:r>
      <w:r w:rsidRPr="008C2EA3">
        <w:rPr>
          <w:color w:val="231F20"/>
          <w:sz w:val="20"/>
          <w:szCs w:val="20"/>
        </w:rPr>
        <w:t>will</w:t>
      </w:r>
      <w:r w:rsidRPr="008C2EA3">
        <w:rPr>
          <w:color w:val="231F20"/>
          <w:spacing w:val="-15"/>
          <w:sz w:val="20"/>
          <w:szCs w:val="20"/>
        </w:rPr>
        <w:t xml:space="preserve"> </w:t>
      </w:r>
      <w:r w:rsidRPr="008C2EA3">
        <w:rPr>
          <w:color w:val="231F20"/>
          <w:sz w:val="20"/>
          <w:szCs w:val="20"/>
        </w:rPr>
        <w:t>be</w:t>
      </w:r>
      <w:r w:rsidRPr="008C2EA3">
        <w:rPr>
          <w:color w:val="231F20"/>
          <w:spacing w:val="-15"/>
          <w:sz w:val="20"/>
          <w:szCs w:val="20"/>
        </w:rPr>
        <w:t xml:space="preserve"> </w:t>
      </w:r>
      <w:r w:rsidRPr="008C2EA3">
        <w:rPr>
          <w:color w:val="231F20"/>
          <w:spacing w:val="-4"/>
          <w:sz w:val="20"/>
          <w:szCs w:val="20"/>
        </w:rPr>
        <w:t>given</w:t>
      </w:r>
      <w:r w:rsidRPr="008C2EA3">
        <w:rPr>
          <w:color w:val="231F20"/>
          <w:spacing w:val="-15"/>
          <w:sz w:val="20"/>
          <w:szCs w:val="20"/>
        </w:rPr>
        <w:t xml:space="preserve"> </w:t>
      </w:r>
      <w:r w:rsidRPr="008C2EA3">
        <w:rPr>
          <w:color w:val="231F20"/>
          <w:sz w:val="20"/>
          <w:szCs w:val="20"/>
        </w:rPr>
        <w:t>an</w:t>
      </w:r>
      <w:r w:rsidRPr="008C2EA3">
        <w:rPr>
          <w:color w:val="231F20"/>
          <w:spacing w:val="-15"/>
          <w:sz w:val="20"/>
          <w:szCs w:val="20"/>
        </w:rPr>
        <w:t xml:space="preserve"> </w:t>
      </w:r>
      <w:r w:rsidRPr="008C2EA3">
        <w:rPr>
          <w:color w:val="231F20"/>
          <w:sz w:val="20"/>
          <w:szCs w:val="20"/>
        </w:rPr>
        <w:t>opportunity</w:t>
      </w:r>
      <w:r w:rsidRPr="008C2EA3">
        <w:rPr>
          <w:color w:val="231F20"/>
          <w:spacing w:val="-15"/>
          <w:sz w:val="20"/>
          <w:szCs w:val="20"/>
        </w:rPr>
        <w:t xml:space="preserve"> </w:t>
      </w:r>
      <w:r w:rsidRPr="008C2EA3">
        <w:rPr>
          <w:color w:val="231F20"/>
          <w:sz w:val="20"/>
          <w:szCs w:val="20"/>
        </w:rPr>
        <w:t>to</w:t>
      </w:r>
      <w:r w:rsidRPr="008C2EA3">
        <w:rPr>
          <w:color w:val="231F20"/>
          <w:spacing w:val="-15"/>
          <w:sz w:val="20"/>
          <w:szCs w:val="20"/>
        </w:rPr>
        <w:t xml:space="preserve"> </w:t>
      </w:r>
      <w:r w:rsidRPr="008C2EA3">
        <w:rPr>
          <w:color w:val="231F20"/>
          <w:sz w:val="20"/>
          <w:szCs w:val="20"/>
        </w:rPr>
        <w:t>present</w:t>
      </w:r>
      <w:r w:rsidRPr="008C2EA3">
        <w:rPr>
          <w:color w:val="231F20"/>
          <w:spacing w:val="-15"/>
          <w:sz w:val="20"/>
          <w:szCs w:val="20"/>
        </w:rPr>
        <w:t xml:space="preserve"> </w:t>
      </w:r>
      <w:r w:rsidRPr="008C2EA3">
        <w:rPr>
          <w:color w:val="231F20"/>
          <w:sz w:val="20"/>
          <w:szCs w:val="20"/>
        </w:rPr>
        <w:t>evidence</w:t>
      </w:r>
      <w:r w:rsidRPr="008C2EA3">
        <w:rPr>
          <w:color w:val="231F20"/>
          <w:spacing w:val="-15"/>
          <w:sz w:val="20"/>
          <w:szCs w:val="20"/>
        </w:rPr>
        <w:t xml:space="preserve"> </w:t>
      </w:r>
      <w:r w:rsidRPr="008C2EA3">
        <w:rPr>
          <w:color w:val="231F20"/>
          <w:sz w:val="20"/>
          <w:szCs w:val="20"/>
        </w:rPr>
        <w:t>and</w:t>
      </w:r>
      <w:r w:rsidRPr="008C2EA3">
        <w:rPr>
          <w:color w:val="231F20"/>
          <w:spacing w:val="-15"/>
          <w:sz w:val="20"/>
          <w:szCs w:val="20"/>
        </w:rPr>
        <w:t xml:space="preserve"> </w:t>
      </w:r>
      <w:r w:rsidRPr="008C2EA3">
        <w:rPr>
          <w:color w:val="231F20"/>
          <w:sz w:val="20"/>
          <w:szCs w:val="20"/>
        </w:rPr>
        <w:t>testimony</w:t>
      </w:r>
      <w:r w:rsidRPr="008C2EA3">
        <w:rPr>
          <w:color w:val="231F20"/>
          <w:spacing w:val="-15"/>
          <w:sz w:val="20"/>
          <w:szCs w:val="20"/>
        </w:rPr>
        <w:t xml:space="preserve"> </w:t>
      </w:r>
      <w:r w:rsidRPr="008C2EA3">
        <w:rPr>
          <w:color w:val="231F20"/>
          <w:sz w:val="20"/>
          <w:szCs w:val="20"/>
        </w:rPr>
        <w:t>on</w:t>
      </w:r>
      <w:r w:rsidRPr="008C2EA3">
        <w:rPr>
          <w:color w:val="231F20"/>
          <w:spacing w:val="-15"/>
          <w:sz w:val="20"/>
          <w:szCs w:val="20"/>
        </w:rPr>
        <w:t xml:space="preserve"> </w:t>
      </w:r>
      <w:r w:rsidRPr="008C2EA3">
        <w:rPr>
          <w:color w:val="231F20"/>
          <w:sz w:val="20"/>
          <w:szCs w:val="20"/>
        </w:rPr>
        <w:t>their</w:t>
      </w:r>
      <w:r w:rsidRPr="008C2EA3">
        <w:rPr>
          <w:color w:val="231F20"/>
          <w:spacing w:val="-15"/>
          <w:sz w:val="20"/>
          <w:szCs w:val="20"/>
        </w:rPr>
        <w:t xml:space="preserve"> </w:t>
      </w:r>
      <w:r w:rsidRPr="008C2EA3">
        <w:rPr>
          <w:color w:val="231F20"/>
          <w:sz w:val="20"/>
          <w:szCs w:val="20"/>
        </w:rPr>
        <w:t>behalf</w:t>
      </w:r>
      <w:r w:rsidRPr="008C2EA3">
        <w:rPr>
          <w:color w:val="231F20"/>
          <w:spacing w:val="-15"/>
          <w:sz w:val="20"/>
          <w:szCs w:val="20"/>
        </w:rPr>
        <w:t xml:space="preserve"> </w:t>
      </w:r>
      <w:r w:rsidRPr="008C2EA3">
        <w:rPr>
          <w:color w:val="231F20"/>
          <w:sz w:val="20"/>
          <w:szCs w:val="20"/>
        </w:rPr>
        <w:t>and</w:t>
      </w:r>
      <w:r w:rsidRPr="008C2EA3">
        <w:rPr>
          <w:color w:val="231F20"/>
          <w:spacing w:val="-15"/>
          <w:sz w:val="20"/>
          <w:szCs w:val="20"/>
        </w:rPr>
        <w:t xml:space="preserve"> </w:t>
      </w:r>
      <w:r w:rsidRPr="008C2EA3">
        <w:rPr>
          <w:color w:val="231F20"/>
          <w:sz w:val="20"/>
          <w:szCs w:val="20"/>
        </w:rPr>
        <w:t>they</w:t>
      </w:r>
      <w:r w:rsidRPr="008C2EA3">
        <w:rPr>
          <w:color w:val="231F20"/>
          <w:spacing w:val="-15"/>
          <w:sz w:val="20"/>
          <w:szCs w:val="20"/>
        </w:rPr>
        <w:t xml:space="preserve"> </w:t>
      </w:r>
      <w:r w:rsidRPr="008C2EA3">
        <w:rPr>
          <w:color w:val="231F20"/>
          <w:spacing w:val="-3"/>
          <w:sz w:val="20"/>
          <w:szCs w:val="20"/>
        </w:rPr>
        <w:t>may</w:t>
      </w:r>
      <w:r w:rsidRPr="008C2EA3">
        <w:rPr>
          <w:color w:val="231F20"/>
          <w:spacing w:val="-15"/>
          <w:sz w:val="20"/>
          <w:szCs w:val="20"/>
        </w:rPr>
        <w:t xml:space="preserve"> </w:t>
      </w:r>
      <w:r w:rsidRPr="008C2EA3">
        <w:rPr>
          <w:color w:val="231F20"/>
          <w:sz w:val="20"/>
          <w:szCs w:val="20"/>
        </w:rPr>
        <w:t>call</w:t>
      </w:r>
      <w:r w:rsidRPr="008C2EA3">
        <w:rPr>
          <w:color w:val="231F20"/>
          <w:spacing w:val="-15"/>
          <w:sz w:val="20"/>
          <w:szCs w:val="20"/>
        </w:rPr>
        <w:t xml:space="preserve"> </w:t>
      </w:r>
      <w:r w:rsidRPr="008C2EA3">
        <w:rPr>
          <w:color w:val="231F20"/>
          <w:sz w:val="20"/>
          <w:szCs w:val="20"/>
        </w:rPr>
        <w:t>witnesses.</w:t>
      </w:r>
      <w:r w:rsidRPr="008C2EA3">
        <w:rPr>
          <w:color w:val="231F20"/>
          <w:spacing w:val="-15"/>
          <w:sz w:val="20"/>
          <w:szCs w:val="20"/>
        </w:rPr>
        <w:t xml:space="preserve"> </w:t>
      </w:r>
      <w:r w:rsidRPr="008C2EA3">
        <w:rPr>
          <w:color w:val="231F20"/>
          <w:sz w:val="20"/>
          <w:szCs w:val="20"/>
        </w:rPr>
        <w:t>All</w:t>
      </w:r>
      <w:r w:rsidRPr="008C2EA3">
        <w:rPr>
          <w:color w:val="231F20"/>
          <w:spacing w:val="-15"/>
          <w:sz w:val="20"/>
          <w:szCs w:val="20"/>
        </w:rPr>
        <w:t xml:space="preserve"> </w:t>
      </w:r>
      <w:r w:rsidRPr="008C2EA3">
        <w:rPr>
          <w:color w:val="231F20"/>
          <w:sz w:val="20"/>
          <w:szCs w:val="20"/>
        </w:rPr>
        <w:t>parties appearing</w:t>
      </w:r>
      <w:r w:rsidRPr="008C2EA3">
        <w:rPr>
          <w:color w:val="231F20"/>
          <w:spacing w:val="-8"/>
          <w:sz w:val="20"/>
          <w:szCs w:val="20"/>
        </w:rPr>
        <w:t xml:space="preserve"> </w:t>
      </w:r>
      <w:r w:rsidRPr="008C2EA3">
        <w:rPr>
          <w:color w:val="231F20"/>
          <w:sz w:val="20"/>
          <w:szCs w:val="20"/>
        </w:rPr>
        <w:t>at</w:t>
      </w:r>
      <w:r w:rsidRPr="008C2EA3">
        <w:rPr>
          <w:color w:val="231F20"/>
          <w:spacing w:val="-8"/>
          <w:sz w:val="20"/>
          <w:szCs w:val="20"/>
        </w:rPr>
        <w:t xml:space="preserve"> </w:t>
      </w:r>
      <w:r w:rsidRPr="008C2EA3">
        <w:rPr>
          <w:color w:val="231F20"/>
          <w:sz w:val="20"/>
          <w:szCs w:val="20"/>
        </w:rPr>
        <w:t>the</w:t>
      </w:r>
      <w:r w:rsidRPr="008C2EA3">
        <w:rPr>
          <w:color w:val="231F20"/>
          <w:spacing w:val="-8"/>
          <w:sz w:val="20"/>
          <w:szCs w:val="20"/>
        </w:rPr>
        <w:t xml:space="preserve"> </w:t>
      </w:r>
      <w:r w:rsidRPr="008C2EA3">
        <w:rPr>
          <w:color w:val="231F20"/>
          <w:sz w:val="20"/>
          <w:szCs w:val="20"/>
        </w:rPr>
        <w:t>hearing</w:t>
      </w:r>
      <w:r w:rsidRPr="008C2EA3">
        <w:rPr>
          <w:color w:val="231F20"/>
          <w:spacing w:val="-8"/>
          <w:sz w:val="20"/>
          <w:szCs w:val="20"/>
        </w:rPr>
        <w:t xml:space="preserve"> </w:t>
      </w:r>
      <w:r w:rsidRPr="008C2EA3">
        <w:rPr>
          <w:color w:val="231F20"/>
          <w:sz w:val="20"/>
          <w:szCs w:val="20"/>
        </w:rPr>
        <w:t>may</w:t>
      </w:r>
      <w:r w:rsidRPr="008C2EA3">
        <w:rPr>
          <w:color w:val="231F20"/>
          <w:spacing w:val="-8"/>
          <w:sz w:val="20"/>
          <w:szCs w:val="20"/>
        </w:rPr>
        <w:t xml:space="preserve"> </w:t>
      </w:r>
      <w:r w:rsidRPr="008C2EA3">
        <w:rPr>
          <w:color w:val="231F20"/>
          <w:sz w:val="20"/>
          <w:szCs w:val="20"/>
        </w:rPr>
        <w:t>be</w:t>
      </w:r>
      <w:r w:rsidRPr="008C2EA3">
        <w:rPr>
          <w:color w:val="231F20"/>
          <w:spacing w:val="-8"/>
          <w:sz w:val="20"/>
          <w:szCs w:val="20"/>
        </w:rPr>
        <w:t xml:space="preserve"> </w:t>
      </w:r>
      <w:r w:rsidRPr="008C2EA3">
        <w:rPr>
          <w:color w:val="231F20"/>
          <w:sz w:val="20"/>
          <w:szCs w:val="20"/>
        </w:rPr>
        <w:t>called</w:t>
      </w:r>
      <w:r w:rsidRPr="008C2EA3">
        <w:rPr>
          <w:color w:val="231F20"/>
          <w:spacing w:val="-8"/>
          <w:sz w:val="20"/>
          <w:szCs w:val="20"/>
        </w:rPr>
        <w:t xml:space="preserve"> </w:t>
      </w:r>
      <w:r w:rsidRPr="008C2EA3">
        <w:rPr>
          <w:color w:val="231F20"/>
          <w:sz w:val="20"/>
          <w:szCs w:val="20"/>
        </w:rPr>
        <w:t>as</w:t>
      </w:r>
      <w:r w:rsidRPr="008C2EA3">
        <w:rPr>
          <w:color w:val="231F20"/>
          <w:spacing w:val="-8"/>
          <w:sz w:val="20"/>
          <w:szCs w:val="20"/>
        </w:rPr>
        <w:t xml:space="preserve"> </w:t>
      </w:r>
      <w:r w:rsidRPr="008C2EA3">
        <w:rPr>
          <w:color w:val="231F20"/>
          <w:sz w:val="20"/>
          <w:szCs w:val="20"/>
        </w:rPr>
        <w:t>witnesses</w:t>
      </w:r>
      <w:r w:rsidRPr="008C2EA3">
        <w:rPr>
          <w:color w:val="231F20"/>
          <w:spacing w:val="-8"/>
          <w:sz w:val="20"/>
          <w:szCs w:val="20"/>
        </w:rPr>
        <w:t xml:space="preserve"> </w:t>
      </w:r>
      <w:r w:rsidRPr="008C2EA3">
        <w:rPr>
          <w:color w:val="231F20"/>
          <w:sz w:val="20"/>
          <w:szCs w:val="20"/>
        </w:rPr>
        <w:t>without</w:t>
      </w:r>
      <w:r w:rsidRPr="008C2EA3">
        <w:rPr>
          <w:color w:val="231F20"/>
          <w:spacing w:val="-8"/>
          <w:sz w:val="20"/>
          <w:szCs w:val="20"/>
        </w:rPr>
        <w:t xml:space="preserve"> </w:t>
      </w:r>
      <w:r w:rsidRPr="008C2EA3">
        <w:rPr>
          <w:color w:val="231F20"/>
          <w:sz w:val="20"/>
          <w:szCs w:val="20"/>
        </w:rPr>
        <w:t>advance</w:t>
      </w:r>
      <w:r w:rsidRPr="008C2EA3">
        <w:rPr>
          <w:color w:val="231F20"/>
          <w:spacing w:val="-8"/>
          <w:sz w:val="20"/>
          <w:szCs w:val="20"/>
        </w:rPr>
        <w:t xml:space="preserve"> </w:t>
      </w:r>
      <w:r w:rsidRPr="008C2EA3">
        <w:rPr>
          <w:color w:val="231F20"/>
          <w:sz w:val="20"/>
          <w:szCs w:val="20"/>
        </w:rPr>
        <w:t>notice.</w:t>
      </w:r>
    </w:p>
    <w:p w:rsidR="00EF40FD" w:rsidRPr="008C2EA3" w:rsidRDefault="00EF40FD">
      <w:pPr>
        <w:pStyle w:val="ListParagraph"/>
        <w:numPr>
          <w:ilvl w:val="0"/>
          <w:numId w:val="2"/>
        </w:numPr>
        <w:tabs>
          <w:tab w:val="left" w:pos="603"/>
        </w:tabs>
        <w:kinsoku w:val="0"/>
        <w:overflowPunct w:val="0"/>
        <w:spacing w:before="29"/>
        <w:ind w:left="602" w:hanging="323"/>
        <w:jc w:val="both"/>
        <w:rPr>
          <w:color w:val="000000"/>
          <w:sz w:val="20"/>
          <w:szCs w:val="20"/>
        </w:rPr>
      </w:pPr>
      <w:r w:rsidRPr="008C2EA3">
        <w:rPr>
          <w:color w:val="231F20"/>
          <w:sz w:val="20"/>
          <w:szCs w:val="20"/>
        </w:rPr>
        <w:t>The</w:t>
      </w:r>
      <w:r w:rsidRPr="008C2EA3">
        <w:rPr>
          <w:color w:val="231F20"/>
          <w:spacing w:val="-4"/>
          <w:sz w:val="20"/>
          <w:szCs w:val="20"/>
        </w:rPr>
        <w:t xml:space="preserve"> </w:t>
      </w:r>
      <w:r w:rsidRPr="008C2EA3">
        <w:rPr>
          <w:color w:val="231F20"/>
          <w:sz w:val="20"/>
          <w:szCs w:val="20"/>
        </w:rPr>
        <w:t>parties</w:t>
      </w:r>
      <w:r w:rsidRPr="008C2EA3">
        <w:rPr>
          <w:color w:val="231F20"/>
          <w:spacing w:val="-4"/>
          <w:sz w:val="20"/>
          <w:szCs w:val="20"/>
        </w:rPr>
        <w:t xml:space="preserve"> </w:t>
      </w:r>
      <w:r w:rsidRPr="008C2EA3">
        <w:rPr>
          <w:color w:val="231F20"/>
          <w:sz w:val="20"/>
          <w:szCs w:val="20"/>
        </w:rPr>
        <w:t>and</w:t>
      </w:r>
      <w:r w:rsidRPr="008C2EA3">
        <w:rPr>
          <w:color w:val="231F20"/>
          <w:spacing w:val="-4"/>
          <w:sz w:val="20"/>
          <w:szCs w:val="20"/>
        </w:rPr>
        <w:t xml:space="preserve"> </w:t>
      </w:r>
      <w:r w:rsidRPr="008C2EA3">
        <w:rPr>
          <w:color w:val="231F20"/>
          <w:sz w:val="20"/>
          <w:szCs w:val="20"/>
        </w:rPr>
        <w:t>their</w:t>
      </w:r>
      <w:r w:rsidRPr="008C2EA3">
        <w:rPr>
          <w:color w:val="231F20"/>
          <w:spacing w:val="-4"/>
          <w:sz w:val="20"/>
          <w:szCs w:val="20"/>
        </w:rPr>
        <w:t xml:space="preserve"> </w:t>
      </w:r>
      <w:r w:rsidRPr="008C2EA3">
        <w:rPr>
          <w:color w:val="231F20"/>
          <w:sz w:val="20"/>
          <w:szCs w:val="20"/>
        </w:rPr>
        <w:t>counsel</w:t>
      </w:r>
      <w:r w:rsidRPr="008C2EA3">
        <w:rPr>
          <w:color w:val="231F20"/>
          <w:spacing w:val="-4"/>
          <w:sz w:val="20"/>
          <w:szCs w:val="20"/>
        </w:rPr>
        <w:t xml:space="preserve"> </w:t>
      </w:r>
      <w:r w:rsidRPr="008C2EA3">
        <w:rPr>
          <w:color w:val="231F20"/>
          <w:sz w:val="20"/>
          <w:szCs w:val="20"/>
        </w:rPr>
        <w:t>will</w:t>
      </w:r>
      <w:r w:rsidRPr="008C2EA3">
        <w:rPr>
          <w:color w:val="231F20"/>
          <w:spacing w:val="-4"/>
          <w:sz w:val="20"/>
          <w:szCs w:val="20"/>
        </w:rPr>
        <w:t xml:space="preserve"> </w:t>
      </w:r>
      <w:r w:rsidRPr="008C2EA3">
        <w:rPr>
          <w:color w:val="231F20"/>
          <w:sz w:val="20"/>
          <w:szCs w:val="20"/>
        </w:rPr>
        <w:t>be</w:t>
      </w:r>
      <w:r w:rsidRPr="008C2EA3">
        <w:rPr>
          <w:color w:val="231F20"/>
          <w:spacing w:val="-4"/>
          <w:sz w:val="20"/>
          <w:szCs w:val="20"/>
        </w:rPr>
        <w:t xml:space="preserve"> </w:t>
      </w:r>
      <w:r w:rsidRPr="008C2EA3">
        <w:rPr>
          <w:color w:val="231F20"/>
          <w:sz w:val="20"/>
          <w:szCs w:val="20"/>
        </w:rPr>
        <w:t>afforded</w:t>
      </w:r>
      <w:r w:rsidRPr="008C2EA3">
        <w:rPr>
          <w:color w:val="231F20"/>
          <w:spacing w:val="-4"/>
          <w:sz w:val="20"/>
          <w:szCs w:val="20"/>
        </w:rPr>
        <w:t xml:space="preserve"> </w:t>
      </w:r>
      <w:r w:rsidRPr="008C2EA3">
        <w:rPr>
          <w:color w:val="231F20"/>
          <w:sz w:val="20"/>
          <w:szCs w:val="20"/>
        </w:rPr>
        <w:t>an</w:t>
      </w:r>
      <w:r w:rsidRPr="008C2EA3">
        <w:rPr>
          <w:color w:val="231F20"/>
          <w:spacing w:val="-4"/>
          <w:sz w:val="20"/>
          <w:szCs w:val="20"/>
        </w:rPr>
        <w:t xml:space="preserve"> </w:t>
      </w:r>
      <w:r w:rsidRPr="008C2EA3">
        <w:rPr>
          <w:color w:val="231F20"/>
          <w:sz w:val="20"/>
          <w:szCs w:val="20"/>
        </w:rPr>
        <w:t>opportunity</w:t>
      </w:r>
      <w:r w:rsidRPr="008C2EA3">
        <w:rPr>
          <w:color w:val="231F20"/>
          <w:spacing w:val="-4"/>
          <w:sz w:val="20"/>
          <w:szCs w:val="20"/>
        </w:rPr>
        <w:t xml:space="preserve"> </w:t>
      </w:r>
      <w:r w:rsidRPr="008C2EA3">
        <w:rPr>
          <w:color w:val="231F20"/>
          <w:sz w:val="20"/>
          <w:szCs w:val="20"/>
        </w:rPr>
        <w:t>to</w:t>
      </w:r>
      <w:r w:rsidRPr="008C2EA3">
        <w:rPr>
          <w:color w:val="231F20"/>
          <w:spacing w:val="-4"/>
          <w:sz w:val="20"/>
          <w:szCs w:val="20"/>
        </w:rPr>
        <w:t xml:space="preserve"> </w:t>
      </w:r>
      <w:r w:rsidRPr="008C2EA3">
        <w:rPr>
          <w:color w:val="231F20"/>
          <w:sz w:val="20"/>
          <w:szCs w:val="20"/>
        </w:rPr>
        <w:t>examine</w:t>
      </w:r>
      <w:r w:rsidRPr="008C2EA3">
        <w:rPr>
          <w:color w:val="231F20"/>
          <w:spacing w:val="-4"/>
          <w:sz w:val="20"/>
          <w:szCs w:val="20"/>
        </w:rPr>
        <w:t xml:space="preserve"> </w:t>
      </w:r>
      <w:r w:rsidRPr="008C2EA3">
        <w:rPr>
          <w:color w:val="231F20"/>
          <w:sz w:val="20"/>
          <w:szCs w:val="20"/>
        </w:rPr>
        <w:t>and</w:t>
      </w:r>
      <w:r w:rsidRPr="008C2EA3">
        <w:rPr>
          <w:color w:val="231F20"/>
          <w:spacing w:val="-4"/>
          <w:sz w:val="20"/>
          <w:szCs w:val="20"/>
        </w:rPr>
        <w:t xml:space="preserve"> </w:t>
      </w:r>
      <w:r w:rsidRPr="008C2EA3">
        <w:rPr>
          <w:color w:val="231F20"/>
          <w:sz w:val="20"/>
          <w:szCs w:val="20"/>
        </w:rPr>
        <w:t>cross-examine</w:t>
      </w:r>
      <w:r w:rsidRPr="008C2EA3">
        <w:rPr>
          <w:color w:val="231F20"/>
          <w:spacing w:val="-4"/>
          <w:sz w:val="20"/>
          <w:szCs w:val="20"/>
        </w:rPr>
        <w:t xml:space="preserve"> </w:t>
      </w:r>
      <w:r w:rsidRPr="008C2EA3">
        <w:rPr>
          <w:color w:val="231F20"/>
          <w:sz w:val="20"/>
          <w:szCs w:val="20"/>
        </w:rPr>
        <w:t>all</w:t>
      </w:r>
      <w:r w:rsidRPr="008C2EA3">
        <w:rPr>
          <w:color w:val="231F20"/>
          <w:spacing w:val="-4"/>
          <w:sz w:val="20"/>
          <w:szCs w:val="20"/>
        </w:rPr>
        <w:t xml:space="preserve"> </w:t>
      </w:r>
      <w:r w:rsidRPr="008C2EA3">
        <w:rPr>
          <w:color w:val="231F20"/>
          <w:sz w:val="20"/>
          <w:szCs w:val="20"/>
        </w:rPr>
        <w:t>witnesses</w:t>
      </w:r>
      <w:r w:rsidRPr="008C2EA3">
        <w:rPr>
          <w:color w:val="231F20"/>
          <w:spacing w:val="-4"/>
          <w:sz w:val="20"/>
          <w:szCs w:val="20"/>
        </w:rPr>
        <w:t xml:space="preserve"> </w:t>
      </w:r>
      <w:r w:rsidRPr="008C2EA3">
        <w:rPr>
          <w:color w:val="231F20"/>
          <w:sz w:val="20"/>
          <w:szCs w:val="20"/>
        </w:rPr>
        <w:t>and</w:t>
      </w:r>
      <w:r w:rsidRPr="008C2EA3">
        <w:rPr>
          <w:color w:val="231F20"/>
          <w:spacing w:val="-4"/>
          <w:sz w:val="20"/>
          <w:szCs w:val="20"/>
        </w:rPr>
        <w:t xml:space="preserve"> </w:t>
      </w:r>
      <w:r w:rsidRPr="008C2EA3">
        <w:rPr>
          <w:color w:val="231F20"/>
          <w:sz w:val="20"/>
          <w:szCs w:val="20"/>
        </w:rPr>
        <w:t>parties.</w:t>
      </w:r>
    </w:p>
    <w:p w:rsidR="00EF40FD" w:rsidRPr="008C2EA3" w:rsidRDefault="00EF40FD">
      <w:pPr>
        <w:pStyle w:val="ListParagraph"/>
        <w:numPr>
          <w:ilvl w:val="0"/>
          <w:numId w:val="2"/>
        </w:numPr>
        <w:tabs>
          <w:tab w:val="left" w:pos="610"/>
        </w:tabs>
        <w:kinsoku w:val="0"/>
        <w:overflowPunct w:val="0"/>
        <w:spacing w:before="30"/>
        <w:ind w:left="609" w:hanging="330"/>
        <w:jc w:val="both"/>
        <w:rPr>
          <w:color w:val="000000"/>
          <w:sz w:val="20"/>
          <w:szCs w:val="20"/>
        </w:rPr>
      </w:pPr>
      <w:r w:rsidRPr="008C2EA3">
        <w:rPr>
          <w:color w:val="231F20"/>
          <w:sz w:val="20"/>
          <w:szCs w:val="20"/>
        </w:rPr>
        <w:t>The</w:t>
      </w:r>
      <w:r w:rsidRPr="008C2EA3">
        <w:rPr>
          <w:color w:val="231F20"/>
          <w:spacing w:val="-7"/>
          <w:sz w:val="20"/>
          <w:szCs w:val="20"/>
        </w:rPr>
        <w:t xml:space="preserve"> </w:t>
      </w:r>
      <w:r w:rsidRPr="008C2EA3">
        <w:rPr>
          <w:color w:val="231F20"/>
          <w:sz w:val="20"/>
          <w:szCs w:val="20"/>
        </w:rPr>
        <w:t>panel</w:t>
      </w:r>
      <w:r w:rsidRPr="008C2EA3">
        <w:rPr>
          <w:color w:val="231F20"/>
          <w:spacing w:val="-7"/>
          <w:sz w:val="20"/>
          <w:szCs w:val="20"/>
        </w:rPr>
        <w:t xml:space="preserve"> </w:t>
      </w:r>
      <w:r w:rsidRPr="008C2EA3">
        <w:rPr>
          <w:color w:val="231F20"/>
          <w:sz w:val="20"/>
          <w:szCs w:val="20"/>
        </w:rPr>
        <w:t>members</w:t>
      </w:r>
      <w:r w:rsidRPr="008C2EA3">
        <w:rPr>
          <w:color w:val="231F20"/>
          <w:spacing w:val="-7"/>
          <w:sz w:val="20"/>
          <w:szCs w:val="20"/>
        </w:rPr>
        <w:t xml:space="preserve"> </w:t>
      </w:r>
      <w:r w:rsidRPr="008C2EA3">
        <w:rPr>
          <w:color w:val="231F20"/>
          <w:sz w:val="20"/>
          <w:szCs w:val="20"/>
        </w:rPr>
        <w:t>may</w:t>
      </w:r>
      <w:r w:rsidRPr="008C2EA3">
        <w:rPr>
          <w:color w:val="231F20"/>
          <w:spacing w:val="-7"/>
          <w:sz w:val="20"/>
          <w:szCs w:val="20"/>
        </w:rPr>
        <w:t xml:space="preserve"> </w:t>
      </w:r>
      <w:r w:rsidRPr="008C2EA3">
        <w:rPr>
          <w:color w:val="231F20"/>
          <w:sz w:val="20"/>
          <w:szCs w:val="20"/>
        </w:rPr>
        <w:t>ask</w:t>
      </w:r>
      <w:r w:rsidRPr="008C2EA3">
        <w:rPr>
          <w:color w:val="231F20"/>
          <w:spacing w:val="-7"/>
          <w:sz w:val="20"/>
          <w:szCs w:val="20"/>
        </w:rPr>
        <w:t xml:space="preserve"> </w:t>
      </w:r>
      <w:r w:rsidRPr="008C2EA3">
        <w:rPr>
          <w:color w:val="231F20"/>
          <w:sz w:val="20"/>
          <w:szCs w:val="20"/>
        </w:rPr>
        <w:t>questions</w:t>
      </w:r>
      <w:r w:rsidRPr="008C2EA3">
        <w:rPr>
          <w:color w:val="231F20"/>
          <w:spacing w:val="-7"/>
          <w:sz w:val="20"/>
          <w:szCs w:val="20"/>
        </w:rPr>
        <w:t xml:space="preserve"> </w:t>
      </w:r>
      <w:r w:rsidRPr="008C2EA3">
        <w:rPr>
          <w:color w:val="231F20"/>
          <w:sz w:val="20"/>
          <w:szCs w:val="20"/>
        </w:rPr>
        <w:t>at</w:t>
      </w:r>
      <w:r w:rsidRPr="008C2EA3">
        <w:rPr>
          <w:color w:val="231F20"/>
          <w:spacing w:val="-7"/>
          <w:sz w:val="20"/>
          <w:szCs w:val="20"/>
        </w:rPr>
        <w:t xml:space="preserve"> </w:t>
      </w:r>
      <w:r w:rsidRPr="008C2EA3">
        <w:rPr>
          <w:color w:val="231F20"/>
          <w:sz w:val="20"/>
          <w:szCs w:val="20"/>
        </w:rPr>
        <w:t>any</w:t>
      </w:r>
      <w:r w:rsidRPr="008C2EA3">
        <w:rPr>
          <w:color w:val="231F20"/>
          <w:spacing w:val="-7"/>
          <w:sz w:val="20"/>
          <w:szCs w:val="20"/>
        </w:rPr>
        <w:t xml:space="preserve"> </w:t>
      </w:r>
      <w:r w:rsidRPr="008C2EA3">
        <w:rPr>
          <w:color w:val="231F20"/>
          <w:sz w:val="20"/>
          <w:szCs w:val="20"/>
        </w:rPr>
        <w:t>time</w:t>
      </w:r>
      <w:r w:rsidRPr="008C2EA3">
        <w:rPr>
          <w:color w:val="231F20"/>
          <w:spacing w:val="-7"/>
          <w:sz w:val="20"/>
          <w:szCs w:val="20"/>
        </w:rPr>
        <w:t xml:space="preserve"> </w:t>
      </w:r>
      <w:r w:rsidRPr="008C2EA3">
        <w:rPr>
          <w:color w:val="231F20"/>
          <w:sz w:val="20"/>
          <w:szCs w:val="20"/>
        </w:rPr>
        <w:t>during</w:t>
      </w:r>
      <w:r w:rsidRPr="008C2EA3">
        <w:rPr>
          <w:color w:val="231F20"/>
          <w:spacing w:val="-7"/>
          <w:sz w:val="20"/>
          <w:szCs w:val="20"/>
        </w:rPr>
        <w:t xml:space="preserve"> </w:t>
      </w:r>
      <w:r w:rsidRPr="008C2EA3">
        <w:rPr>
          <w:color w:val="231F20"/>
          <w:sz w:val="20"/>
          <w:szCs w:val="20"/>
        </w:rPr>
        <w:t>the</w:t>
      </w:r>
      <w:r w:rsidRPr="008C2EA3">
        <w:rPr>
          <w:color w:val="231F20"/>
          <w:spacing w:val="-7"/>
          <w:sz w:val="20"/>
          <w:szCs w:val="20"/>
        </w:rPr>
        <w:t xml:space="preserve"> </w:t>
      </w:r>
      <w:r w:rsidRPr="008C2EA3">
        <w:rPr>
          <w:color w:val="231F20"/>
          <w:sz w:val="20"/>
          <w:szCs w:val="20"/>
        </w:rPr>
        <w:t>proceedings.</w:t>
      </w:r>
    </w:p>
    <w:p w:rsidR="00EF40FD" w:rsidRPr="008C2EA3" w:rsidRDefault="00EF40FD">
      <w:pPr>
        <w:pStyle w:val="ListParagraph"/>
        <w:numPr>
          <w:ilvl w:val="0"/>
          <w:numId w:val="2"/>
        </w:numPr>
        <w:tabs>
          <w:tab w:val="left" w:pos="598"/>
        </w:tabs>
        <w:kinsoku w:val="0"/>
        <w:overflowPunct w:val="0"/>
        <w:spacing w:before="30"/>
        <w:ind w:left="597" w:hanging="317"/>
        <w:rPr>
          <w:color w:val="000000"/>
          <w:sz w:val="20"/>
          <w:szCs w:val="20"/>
        </w:rPr>
      </w:pPr>
      <w:r w:rsidRPr="008C2EA3">
        <w:rPr>
          <w:color w:val="231F20"/>
          <w:sz w:val="20"/>
          <w:szCs w:val="20"/>
        </w:rPr>
        <w:t>The</w:t>
      </w:r>
      <w:r w:rsidRPr="008C2EA3">
        <w:rPr>
          <w:color w:val="231F20"/>
          <w:spacing w:val="-7"/>
          <w:sz w:val="20"/>
          <w:szCs w:val="20"/>
        </w:rPr>
        <w:t xml:space="preserve"> </w:t>
      </w:r>
      <w:r w:rsidRPr="008C2EA3">
        <w:rPr>
          <w:color w:val="231F20"/>
          <w:sz w:val="20"/>
          <w:szCs w:val="20"/>
        </w:rPr>
        <w:t>Chairperson</w:t>
      </w:r>
      <w:r w:rsidRPr="008C2EA3">
        <w:rPr>
          <w:color w:val="231F20"/>
          <w:spacing w:val="-7"/>
          <w:sz w:val="20"/>
          <w:szCs w:val="20"/>
        </w:rPr>
        <w:t xml:space="preserve"> </w:t>
      </w:r>
      <w:r w:rsidRPr="008C2EA3">
        <w:rPr>
          <w:color w:val="231F20"/>
          <w:sz w:val="20"/>
          <w:szCs w:val="20"/>
        </w:rPr>
        <w:t>may</w:t>
      </w:r>
      <w:r w:rsidRPr="008C2EA3">
        <w:rPr>
          <w:color w:val="231F20"/>
          <w:spacing w:val="-7"/>
          <w:sz w:val="20"/>
          <w:szCs w:val="20"/>
        </w:rPr>
        <w:t xml:space="preserve"> </w:t>
      </w:r>
      <w:r w:rsidRPr="008C2EA3">
        <w:rPr>
          <w:color w:val="231F20"/>
          <w:spacing w:val="-4"/>
          <w:sz w:val="20"/>
          <w:szCs w:val="20"/>
        </w:rPr>
        <w:t>exclude</w:t>
      </w:r>
      <w:r w:rsidRPr="008C2EA3">
        <w:rPr>
          <w:color w:val="231F20"/>
          <w:spacing w:val="-7"/>
          <w:sz w:val="20"/>
          <w:szCs w:val="20"/>
        </w:rPr>
        <w:t xml:space="preserve"> </w:t>
      </w:r>
      <w:r w:rsidRPr="008C2EA3">
        <w:rPr>
          <w:color w:val="231F20"/>
          <w:sz w:val="20"/>
          <w:szCs w:val="20"/>
        </w:rPr>
        <w:t>any</w:t>
      </w:r>
      <w:r w:rsidRPr="008C2EA3">
        <w:rPr>
          <w:color w:val="231F20"/>
          <w:spacing w:val="-7"/>
          <w:sz w:val="20"/>
          <w:szCs w:val="20"/>
        </w:rPr>
        <w:t xml:space="preserve"> </w:t>
      </w:r>
      <w:r w:rsidRPr="008C2EA3">
        <w:rPr>
          <w:color w:val="231F20"/>
          <w:sz w:val="20"/>
          <w:szCs w:val="20"/>
        </w:rPr>
        <w:t>question</w:t>
      </w:r>
      <w:r w:rsidRPr="008C2EA3">
        <w:rPr>
          <w:color w:val="231F20"/>
          <w:spacing w:val="-7"/>
          <w:sz w:val="20"/>
          <w:szCs w:val="20"/>
        </w:rPr>
        <w:t xml:space="preserve"> </w:t>
      </w:r>
      <w:r w:rsidRPr="008C2EA3">
        <w:rPr>
          <w:color w:val="231F20"/>
          <w:sz w:val="20"/>
          <w:szCs w:val="20"/>
        </w:rPr>
        <w:t>ruled</w:t>
      </w:r>
      <w:r w:rsidRPr="008C2EA3">
        <w:rPr>
          <w:color w:val="231F20"/>
          <w:spacing w:val="-7"/>
          <w:sz w:val="20"/>
          <w:szCs w:val="20"/>
        </w:rPr>
        <w:t xml:space="preserve"> </w:t>
      </w:r>
      <w:r w:rsidRPr="008C2EA3">
        <w:rPr>
          <w:color w:val="231F20"/>
          <w:sz w:val="20"/>
          <w:szCs w:val="20"/>
        </w:rPr>
        <w:t>to</w:t>
      </w:r>
      <w:r w:rsidRPr="008C2EA3">
        <w:rPr>
          <w:color w:val="231F20"/>
          <w:spacing w:val="-7"/>
          <w:sz w:val="20"/>
          <w:szCs w:val="20"/>
        </w:rPr>
        <w:t xml:space="preserve"> </w:t>
      </w:r>
      <w:r w:rsidRPr="008C2EA3">
        <w:rPr>
          <w:color w:val="231F20"/>
          <w:sz w:val="20"/>
          <w:szCs w:val="20"/>
        </w:rPr>
        <w:t>be</w:t>
      </w:r>
      <w:r w:rsidRPr="008C2EA3">
        <w:rPr>
          <w:color w:val="231F20"/>
          <w:spacing w:val="-7"/>
          <w:sz w:val="20"/>
          <w:szCs w:val="20"/>
        </w:rPr>
        <w:t xml:space="preserve"> </w:t>
      </w:r>
      <w:r w:rsidRPr="008C2EA3">
        <w:rPr>
          <w:color w:val="231F20"/>
          <w:sz w:val="20"/>
          <w:szCs w:val="20"/>
        </w:rPr>
        <w:t>irrelevant</w:t>
      </w:r>
      <w:r w:rsidRPr="008C2EA3">
        <w:rPr>
          <w:color w:val="231F20"/>
          <w:spacing w:val="-7"/>
          <w:sz w:val="20"/>
          <w:szCs w:val="20"/>
        </w:rPr>
        <w:t xml:space="preserve"> </w:t>
      </w:r>
      <w:r w:rsidRPr="008C2EA3">
        <w:rPr>
          <w:color w:val="231F20"/>
          <w:sz w:val="20"/>
          <w:szCs w:val="20"/>
        </w:rPr>
        <w:t>or</w:t>
      </w:r>
      <w:r w:rsidRPr="008C2EA3">
        <w:rPr>
          <w:color w:val="231F20"/>
          <w:spacing w:val="-7"/>
          <w:sz w:val="20"/>
          <w:szCs w:val="20"/>
        </w:rPr>
        <w:t xml:space="preserve"> </w:t>
      </w:r>
      <w:r w:rsidRPr="008C2EA3">
        <w:rPr>
          <w:color w:val="231F20"/>
          <w:sz w:val="20"/>
          <w:szCs w:val="20"/>
        </w:rPr>
        <w:t>argumentative.</w:t>
      </w:r>
    </w:p>
    <w:p w:rsidR="00EF40FD" w:rsidRPr="008C2EA3" w:rsidRDefault="00EF40FD">
      <w:pPr>
        <w:pStyle w:val="BodyText"/>
        <w:kinsoku w:val="0"/>
        <w:overflowPunct w:val="0"/>
        <w:spacing w:before="40" w:line="220" w:lineRule="exact"/>
        <w:ind w:left="596" w:hanging="317"/>
        <w:rPr>
          <w:color w:val="000000"/>
        </w:rPr>
      </w:pPr>
      <w:r w:rsidRPr="008C2EA3">
        <w:rPr>
          <w:color w:val="231F20"/>
          <w:spacing w:val="-6"/>
        </w:rPr>
        <w:t>(9)</w:t>
      </w:r>
      <w:r w:rsidRPr="008C2EA3">
        <w:rPr>
          <w:color w:val="231F20"/>
          <w:spacing w:val="1"/>
        </w:rPr>
        <w:t xml:space="preserve"> </w:t>
      </w:r>
      <w:r w:rsidRPr="008C2EA3">
        <w:rPr>
          <w:color w:val="231F20"/>
        </w:rPr>
        <w:t>Each</w:t>
      </w:r>
      <w:r w:rsidRPr="008C2EA3">
        <w:rPr>
          <w:color w:val="231F20"/>
          <w:spacing w:val="-10"/>
        </w:rPr>
        <w:t xml:space="preserve"> </w:t>
      </w:r>
      <w:r w:rsidRPr="008C2EA3">
        <w:rPr>
          <w:color w:val="231F20"/>
        </w:rPr>
        <w:t>side</w:t>
      </w:r>
      <w:r w:rsidRPr="008C2EA3">
        <w:rPr>
          <w:color w:val="231F20"/>
          <w:spacing w:val="-10"/>
        </w:rPr>
        <w:t xml:space="preserve"> </w:t>
      </w:r>
      <w:r w:rsidRPr="008C2EA3">
        <w:rPr>
          <w:color w:val="231F20"/>
        </w:rPr>
        <w:t>may</w:t>
      </w:r>
      <w:r w:rsidRPr="008C2EA3">
        <w:rPr>
          <w:color w:val="231F20"/>
          <w:spacing w:val="-10"/>
        </w:rPr>
        <w:t xml:space="preserve"> </w:t>
      </w:r>
      <w:r w:rsidRPr="008C2EA3">
        <w:rPr>
          <w:color w:val="231F20"/>
        </w:rPr>
        <w:t>make</w:t>
      </w:r>
      <w:r w:rsidRPr="008C2EA3">
        <w:rPr>
          <w:color w:val="231F20"/>
          <w:spacing w:val="-10"/>
        </w:rPr>
        <w:t xml:space="preserve"> </w:t>
      </w:r>
      <w:r w:rsidRPr="008C2EA3">
        <w:rPr>
          <w:color w:val="231F20"/>
        </w:rPr>
        <w:t>a</w:t>
      </w:r>
      <w:r w:rsidRPr="008C2EA3">
        <w:rPr>
          <w:color w:val="231F20"/>
          <w:spacing w:val="-10"/>
        </w:rPr>
        <w:t xml:space="preserve"> </w:t>
      </w:r>
      <w:r w:rsidRPr="008C2EA3">
        <w:rPr>
          <w:color w:val="231F20"/>
          <w:spacing w:val="-3"/>
        </w:rPr>
        <w:t>closing</w:t>
      </w:r>
      <w:r w:rsidRPr="008C2EA3">
        <w:rPr>
          <w:color w:val="231F20"/>
          <w:spacing w:val="-10"/>
        </w:rPr>
        <w:t xml:space="preserve"> </w:t>
      </w:r>
      <w:r w:rsidRPr="008C2EA3">
        <w:rPr>
          <w:color w:val="231F20"/>
        </w:rPr>
        <w:t>statement.</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complainant</w:t>
      </w:r>
      <w:r w:rsidRPr="008C2EA3">
        <w:rPr>
          <w:color w:val="231F20"/>
          <w:spacing w:val="-10"/>
        </w:rPr>
        <w:t xml:space="preserve"> </w:t>
      </w:r>
      <w:r w:rsidRPr="008C2EA3">
        <w:rPr>
          <w:color w:val="231F20"/>
        </w:rPr>
        <w:t>will</w:t>
      </w:r>
      <w:r w:rsidRPr="008C2EA3">
        <w:rPr>
          <w:color w:val="231F20"/>
          <w:spacing w:val="-10"/>
        </w:rPr>
        <w:t xml:space="preserve"> </w:t>
      </w:r>
      <w:r w:rsidRPr="008C2EA3">
        <w:rPr>
          <w:color w:val="231F20"/>
        </w:rPr>
        <w:t>make</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first</w:t>
      </w:r>
      <w:r w:rsidRPr="008C2EA3">
        <w:rPr>
          <w:color w:val="231F20"/>
          <w:spacing w:val="-10"/>
        </w:rPr>
        <w:t xml:space="preserve"> </w:t>
      </w:r>
      <w:r w:rsidRPr="008C2EA3">
        <w:rPr>
          <w:color w:val="231F20"/>
          <w:spacing w:val="-3"/>
        </w:rPr>
        <w:t>closing</w:t>
      </w:r>
      <w:r w:rsidRPr="008C2EA3">
        <w:rPr>
          <w:color w:val="231F20"/>
          <w:spacing w:val="-10"/>
        </w:rPr>
        <w:t xml:space="preserve"> </w:t>
      </w:r>
      <w:r w:rsidRPr="008C2EA3">
        <w:rPr>
          <w:color w:val="231F20"/>
        </w:rPr>
        <w:t>statement</w:t>
      </w:r>
      <w:r w:rsidRPr="008C2EA3">
        <w:rPr>
          <w:color w:val="231F20"/>
          <w:spacing w:val="-10"/>
        </w:rPr>
        <w:t xml:space="preserve"> </w:t>
      </w:r>
      <w:r w:rsidRPr="008C2EA3">
        <w:rPr>
          <w:color w:val="231F20"/>
        </w:rPr>
        <w:t>and</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respondent</w:t>
      </w:r>
      <w:r w:rsidRPr="008C2EA3">
        <w:rPr>
          <w:color w:val="231F20"/>
          <w:spacing w:val="-10"/>
        </w:rPr>
        <w:t xml:space="preserve"> </w:t>
      </w:r>
      <w:r w:rsidRPr="008C2EA3">
        <w:rPr>
          <w:color w:val="231F20"/>
        </w:rPr>
        <w:t>will</w:t>
      </w:r>
      <w:r w:rsidRPr="008C2EA3">
        <w:rPr>
          <w:color w:val="231F20"/>
          <w:spacing w:val="-10"/>
        </w:rPr>
        <w:t xml:space="preserve"> </w:t>
      </w:r>
      <w:r w:rsidRPr="008C2EA3">
        <w:rPr>
          <w:color w:val="231F20"/>
        </w:rPr>
        <w:t>make</w:t>
      </w:r>
      <w:r w:rsidRPr="008C2EA3">
        <w:rPr>
          <w:color w:val="231F20"/>
          <w:spacing w:val="-10"/>
        </w:rPr>
        <w:t xml:space="preserve"> </w:t>
      </w:r>
      <w:r w:rsidRPr="008C2EA3">
        <w:rPr>
          <w:color w:val="231F20"/>
        </w:rPr>
        <w:t xml:space="preserve">the final </w:t>
      </w:r>
      <w:r w:rsidRPr="008C2EA3">
        <w:rPr>
          <w:color w:val="231F20"/>
          <w:spacing w:val="-3"/>
        </w:rPr>
        <w:t>closing</w:t>
      </w:r>
      <w:r w:rsidRPr="008C2EA3">
        <w:rPr>
          <w:color w:val="231F20"/>
          <w:spacing w:val="-25"/>
        </w:rPr>
        <w:t xml:space="preserve"> </w:t>
      </w:r>
      <w:r w:rsidRPr="008C2EA3">
        <w:rPr>
          <w:color w:val="231F20"/>
        </w:rPr>
        <w:t>statement.</w:t>
      </w:r>
    </w:p>
    <w:p w:rsidR="00EF40FD" w:rsidRPr="008C2EA3" w:rsidRDefault="00EF40FD">
      <w:pPr>
        <w:pStyle w:val="ListParagraph"/>
        <w:numPr>
          <w:ilvl w:val="0"/>
          <w:numId w:val="1"/>
        </w:numPr>
        <w:tabs>
          <w:tab w:val="left" w:pos="586"/>
        </w:tabs>
        <w:kinsoku w:val="0"/>
        <w:overflowPunct w:val="0"/>
        <w:spacing w:before="29"/>
        <w:jc w:val="both"/>
        <w:rPr>
          <w:color w:val="000000"/>
          <w:sz w:val="20"/>
          <w:szCs w:val="20"/>
        </w:rPr>
      </w:pPr>
      <w:r w:rsidRPr="008C2EA3">
        <w:rPr>
          <w:color w:val="231F20"/>
          <w:sz w:val="20"/>
          <w:szCs w:val="20"/>
        </w:rPr>
        <w:t>Adjournment of</w:t>
      </w:r>
      <w:r w:rsidRPr="008C2EA3">
        <w:rPr>
          <w:color w:val="231F20"/>
          <w:spacing w:val="-24"/>
          <w:sz w:val="20"/>
          <w:szCs w:val="20"/>
        </w:rPr>
        <w:t xml:space="preserve"> </w:t>
      </w:r>
      <w:r w:rsidRPr="008C2EA3">
        <w:rPr>
          <w:color w:val="231F20"/>
          <w:sz w:val="20"/>
          <w:szCs w:val="20"/>
        </w:rPr>
        <w:t>hearing.</w:t>
      </w:r>
    </w:p>
    <w:p w:rsidR="00EF40FD" w:rsidRPr="008C2EA3" w:rsidRDefault="00EF40FD" w:rsidP="00B76108">
      <w:pPr>
        <w:pStyle w:val="ListParagraph"/>
        <w:numPr>
          <w:ilvl w:val="0"/>
          <w:numId w:val="1"/>
        </w:numPr>
        <w:tabs>
          <w:tab w:val="left" w:pos="574"/>
        </w:tabs>
        <w:kinsoku w:val="0"/>
        <w:overflowPunct w:val="0"/>
        <w:spacing w:before="30"/>
        <w:ind w:left="573" w:hanging="392"/>
        <w:jc w:val="both"/>
        <w:rPr>
          <w:color w:val="000000"/>
          <w:sz w:val="20"/>
          <w:szCs w:val="20"/>
        </w:rPr>
      </w:pPr>
      <w:r w:rsidRPr="008C2EA3">
        <w:rPr>
          <w:color w:val="231F20"/>
          <w:sz w:val="20"/>
          <w:szCs w:val="20"/>
        </w:rPr>
        <w:t>The</w:t>
      </w:r>
      <w:r w:rsidRPr="008C2EA3">
        <w:rPr>
          <w:color w:val="231F20"/>
          <w:spacing w:val="-7"/>
          <w:sz w:val="20"/>
          <w:szCs w:val="20"/>
        </w:rPr>
        <w:t xml:space="preserve"> </w:t>
      </w:r>
      <w:r w:rsidRPr="008C2EA3">
        <w:rPr>
          <w:color w:val="231F20"/>
          <w:sz w:val="20"/>
          <w:szCs w:val="20"/>
        </w:rPr>
        <w:t>Hearing</w:t>
      </w:r>
      <w:r w:rsidRPr="008C2EA3">
        <w:rPr>
          <w:color w:val="231F20"/>
          <w:spacing w:val="-7"/>
          <w:sz w:val="20"/>
          <w:szCs w:val="20"/>
        </w:rPr>
        <w:t xml:space="preserve"> </w:t>
      </w:r>
      <w:r w:rsidRPr="008C2EA3">
        <w:rPr>
          <w:color w:val="231F20"/>
          <w:sz w:val="20"/>
          <w:szCs w:val="20"/>
        </w:rPr>
        <w:t>Panel</w:t>
      </w:r>
      <w:r w:rsidRPr="008C2EA3">
        <w:rPr>
          <w:color w:val="231F20"/>
          <w:spacing w:val="-7"/>
          <w:sz w:val="20"/>
          <w:szCs w:val="20"/>
        </w:rPr>
        <w:t xml:space="preserve"> </w:t>
      </w:r>
      <w:r w:rsidRPr="008C2EA3">
        <w:rPr>
          <w:color w:val="231F20"/>
          <w:sz w:val="20"/>
          <w:szCs w:val="20"/>
        </w:rPr>
        <w:t>will</w:t>
      </w:r>
      <w:r w:rsidRPr="008C2EA3">
        <w:rPr>
          <w:color w:val="231F20"/>
          <w:spacing w:val="-7"/>
          <w:sz w:val="20"/>
          <w:szCs w:val="20"/>
        </w:rPr>
        <w:t xml:space="preserve"> </w:t>
      </w:r>
      <w:r w:rsidRPr="008C2EA3">
        <w:rPr>
          <w:color w:val="231F20"/>
          <w:sz w:val="20"/>
          <w:szCs w:val="20"/>
        </w:rPr>
        <w:t>go</w:t>
      </w:r>
      <w:r w:rsidRPr="008C2EA3">
        <w:rPr>
          <w:color w:val="231F20"/>
          <w:spacing w:val="-7"/>
          <w:sz w:val="20"/>
          <w:szCs w:val="20"/>
        </w:rPr>
        <w:t xml:space="preserve"> </w:t>
      </w:r>
      <w:r w:rsidRPr="008C2EA3">
        <w:rPr>
          <w:color w:val="231F20"/>
          <w:sz w:val="20"/>
          <w:szCs w:val="20"/>
        </w:rPr>
        <w:t>into</w:t>
      </w:r>
      <w:r w:rsidRPr="008C2EA3">
        <w:rPr>
          <w:color w:val="231F20"/>
          <w:spacing w:val="-7"/>
          <w:sz w:val="20"/>
          <w:szCs w:val="20"/>
        </w:rPr>
        <w:t xml:space="preserve"> </w:t>
      </w:r>
      <w:r w:rsidRPr="008C2EA3">
        <w:rPr>
          <w:color w:val="231F20"/>
          <w:spacing w:val="-3"/>
          <w:sz w:val="20"/>
          <w:szCs w:val="20"/>
        </w:rPr>
        <w:t>executive</w:t>
      </w:r>
      <w:r w:rsidRPr="008C2EA3">
        <w:rPr>
          <w:color w:val="231F20"/>
          <w:spacing w:val="-7"/>
          <w:sz w:val="20"/>
          <w:szCs w:val="20"/>
        </w:rPr>
        <w:t xml:space="preserve"> </w:t>
      </w:r>
      <w:r w:rsidRPr="008C2EA3">
        <w:rPr>
          <w:color w:val="231F20"/>
          <w:sz w:val="20"/>
          <w:szCs w:val="20"/>
        </w:rPr>
        <w:t>session</w:t>
      </w:r>
      <w:r w:rsidRPr="008C2EA3">
        <w:rPr>
          <w:color w:val="231F20"/>
          <w:spacing w:val="-7"/>
          <w:sz w:val="20"/>
          <w:szCs w:val="20"/>
        </w:rPr>
        <w:t xml:space="preserve"> </w:t>
      </w:r>
      <w:r w:rsidRPr="008C2EA3">
        <w:rPr>
          <w:color w:val="231F20"/>
          <w:sz w:val="20"/>
          <w:szCs w:val="20"/>
        </w:rPr>
        <w:t>to</w:t>
      </w:r>
      <w:r w:rsidRPr="008C2EA3">
        <w:rPr>
          <w:color w:val="231F20"/>
          <w:spacing w:val="-7"/>
          <w:sz w:val="20"/>
          <w:szCs w:val="20"/>
        </w:rPr>
        <w:t xml:space="preserve"> </w:t>
      </w:r>
      <w:r w:rsidRPr="008C2EA3">
        <w:rPr>
          <w:color w:val="231F20"/>
          <w:sz w:val="20"/>
          <w:szCs w:val="20"/>
        </w:rPr>
        <w:t>decide</w:t>
      </w:r>
      <w:r w:rsidRPr="008C2EA3">
        <w:rPr>
          <w:color w:val="231F20"/>
          <w:spacing w:val="-7"/>
          <w:sz w:val="20"/>
          <w:szCs w:val="20"/>
        </w:rPr>
        <w:t xml:space="preserve"> </w:t>
      </w:r>
      <w:r w:rsidRPr="008C2EA3">
        <w:rPr>
          <w:color w:val="231F20"/>
          <w:sz w:val="20"/>
          <w:szCs w:val="20"/>
        </w:rPr>
        <w:t>the</w:t>
      </w:r>
      <w:r w:rsidRPr="008C2EA3">
        <w:rPr>
          <w:color w:val="231F20"/>
          <w:spacing w:val="-7"/>
          <w:sz w:val="20"/>
          <w:szCs w:val="20"/>
        </w:rPr>
        <w:t xml:space="preserve"> </w:t>
      </w:r>
      <w:r w:rsidRPr="008C2EA3">
        <w:rPr>
          <w:color w:val="231F20"/>
          <w:sz w:val="20"/>
          <w:szCs w:val="20"/>
        </w:rPr>
        <w:t>case.</w:t>
      </w:r>
      <w:r w:rsidR="00B76108" w:rsidRPr="008C2EA3">
        <w:rPr>
          <w:color w:val="231F20"/>
          <w:sz w:val="20"/>
          <w:szCs w:val="20"/>
        </w:rPr>
        <w:br/>
      </w:r>
    </w:p>
    <w:p w:rsidR="00EF40FD" w:rsidRPr="008C2EA3" w:rsidRDefault="00EF40FD">
      <w:pPr>
        <w:pStyle w:val="BodyText"/>
        <w:kinsoku w:val="0"/>
        <w:overflowPunct w:val="0"/>
        <w:spacing w:before="0" w:line="220" w:lineRule="exact"/>
        <w:ind w:right="156" w:firstLine="1"/>
        <w:jc w:val="both"/>
        <w:rPr>
          <w:color w:val="000000"/>
        </w:rPr>
      </w:pPr>
      <w:r w:rsidRPr="008C2EA3">
        <w:rPr>
          <w:b/>
          <w:bCs/>
          <w:color w:val="231F20"/>
        </w:rPr>
        <w:t>Findings</w:t>
      </w:r>
      <w:r w:rsidRPr="008C2EA3">
        <w:rPr>
          <w:b/>
          <w:bCs/>
          <w:color w:val="231F20"/>
          <w:spacing w:val="-9"/>
        </w:rPr>
        <w:t xml:space="preserve"> </w:t>
      </w:r>
      <w:r w:rsidRPr="008C2EA3">
        <w:rPr>
          <w:b/>
          <w:bCs/>
          <w:color w:val="231F20"/>
        </w:rPr>
        <w:t>in</w:t>
      </w:r>
      <w:r w:rsidRPr="008C2EA3">
        <w:rPr>
          <w:b/>
          <w:bCs/>
          <w:color w:val="231F20"/>
          <w:spacing w:val="-9"/>
        </w:rPr>
        <w:t xml:space="preserve"> </w:t>
      </w:r>
      <w:r w:rsidRPr="008C2EA3">
        <w:rPr>
          <w:b/>
          <w:bCs/>
          <w:color w:val="231F20"/>
        </w:rPr>
        <w:t>ethics</w:t>
      </w:r>
      <w:r w:rsidRPr="008C2EA3">
        <w:rPr>
          <w:b/>
          <w:bCs/>
          <w:color w:val="231F20"/>
          <w:spacing w:val="-9"/>
        </w:rPr>
        <w:t xml:space="preserve"> </w:t>
      </w:r>
      <w:r w:rsidRPr="008C2EA3">
        <w:rPr>
          <w:b/>
          <w:bCs/>
          <w:color w:val="231F20"/>
        </w:rPr>
        <w:t>hearing:</w:t>
      </w:r>
      <w:r w:rsidRPr="008C2EA3">
        <w:rPr>
          <w:b/>
          <w:bCs/>
          <w:color w:val="231F20"/>
          <w:spacing w:val="-9"/>
        </w:rPr>
        <w:t xml:space="preserve"> </w:t>
      </w:r>
      <w:r w:rsidRPr="008C2EA3">
        <w:rPr>
          <w:color w:val="231F20"/>
        </w:rPr>
        <w:t>The</w:t>
      </w:r>
      <w:r w:rsidRPr="008C2EA3">
        <w:rPr>
          <w:color w:val="231F20"/>
          <w:spacing w:val="-9"/>
        </w:rPr>
        <w:t xml:space="preserve"> </w:t>
      </w:r>
      <w:r w:rsidRPr="008C2EA3">
        <w:rPr>
          <w:color w:val="231F20"/>
        </w:rPr>
        <w:t>findings</w:t>
      </w:r>
      <w:r w:rsidRPr="008C2EA3">
        <w:rPr>
          <w:color w:val="231F20"/>
          <w:spacing w:val="-9"/>
        </w:rPr>
        <w:t xml:space="preserve"> </w:t>
      </w:r>
      <w:r w:rsidRPr="008C2EA3">
        <w:rPr>
          <w:color w:val="231F20"/>
        </w:rPr>
        <w:t>and</w:t>
      </w:r>
      <w:r w:rsidRPr="008C2EA3">
        <w:rPr>
          <w:color w:val="231F20"/>
          <w:spacing w:val="-9"/>
        </w:rPr>
        <w:t xml:space="preserve"> </w:t>
      </w:r>
      <w:r w:rsidRPr="008C2EA3">
        <w:rPr>
          <w:color w:val="231F20"/>
        </w:rPr>
        <w:t>recommendation</w:t>
      </w:r>
      <w:r w:rsidRPr="008C2EA3">
        <w:rPr>
          <w:color w:val="231F20"/>
          <w:spacing w:val="-9"/>
        </w:rPr>
        <w:t xml:space="preserve"> </w:t>
      </w:r>
      <w:r w:rsidRPr="008C2EA3">
        <w:rPr>
          <w:color w:val="231F20"/>
          <w:spacing w:val="-3"/>
        </w:rPr>
        <w:t>for</w:t>
      </w:r>
      <w:r w:rsidRPr="008C2EA3">
        <w:rPr>
          <w:color w:val="231F20"/>
          <w:spacing w:val="-9"/>
        </w:rPr>
        <w:t xml:space="preserve"> </w:t>
      </w:r>
      <w:r w:rsidRPr="008C2EA3">
        <w:rPr>
          <w:color w:val="231F20"/>
        </w:rPr>
        <w:t>discipline,</w:t>
      </w:r>
      <w:r w:rsidRPr="008C2EA3">
        <w:rPr>
          <w:color w:val="231F20"/>
          <w:spacing w:val="-9"/>
        </w:rPr>
        <w:t xml:space="preserve"> </w:t>
      </w:r>
      <w:r w:rsidRPr="008C2EA3">
        <w:rPr>
          <w:color w:val="231F20"/>
        </w:rPr>
        <w:t>if</w:t>
      </w:r>
      <w:r w:rsidRPr="008C2EA3">
        <w:rPr>
          <w:color w:val="231F20"/>
          <w:spacing w:val="-9"/>
        </w:rPr>
        <w:t xml:space="preserve"> </w:t>
      </w:r>
      <w:r w:rsidRPr="008C2EA3">
        <w:rPr>
          <w:color w:val="231F20"/>
          <w:spacing w:val="-6"/>
        </w:rPr>
        <w:t>any,</w:t>
      </w:r>
      <w:r w:rsidRPr="008C2EA3">
        <w:rPr>
          <w:color w:val="231F20"/>
          <w:spacing w:val="-9"/>
        </w:rPr>
        <w:t xml:space="preserve"> </w:t>
      </w:r>
      <w:r w:rsidRPr="008C2EA3">
        <w:rPr>
          <w:color w:val="231F20"/>
        </w:rPr>
        <w:t>shall</w:t>
      </w:r>
      <w:r w:rsidRPr="008C2EA3">
        <w:rPr>
          <w:color w:val="231F20"/>
          <w:spacing w:val="-9"/>
        </w:rPr>
        <w:t xml:space="preserve"> </w:t>
      </w:r>
      <w:r w:rsidRPr="008C2EA3">
        <w:rPr>
          <w:color w:val="231F20"/>
        </w:rPr>
        <w:t>be</w:t>
      </w:r>
      <w:r w:rsidRPr="008C2EA3">
        <w:rPr>
          <w:color w:val="231F20"/>
          <w:spacing w:val="-9"/>
        </w:rPr>
        <w:t xml:space="preserve"> </w:t>
      </w:r>
      <w:r w:rsidRPr="008C2EA3">
        <w:rPr>
          <w:color w:val="231F20"/>
        </w:rPr>
        <w:t>reduced</w:t>
      </w:r>
      <w:r w:rsidRPr="008C2EA3">
        <w:rPr>
          <w:color w:val="231F20"/>
          <w:spacing w:val="-9"/>
        </w:rPr>
        <w:t xml:space="preserve"> </w:t>
      </w:r>
      <w:r w:rsidRPr="008C2EA3">
        <w:rPr>
          <w:color w:val="231F20"/>
        </w:rPr>
        <w:t>to</w:t>
      </w:r>
      <w:r w:rsidRPr="008C2EA3">
        <w:rPr>
          <w:color w:val="231F20"/>
          <w:spacing w:val="-9"/>
        </w:rPr>
        <w:t xml:space="preserve"> </w:t>
      </w:r>
      <w:r w:rsidRPr="008C2EA3">
        <w:rPr>
          <w:color w:val="231F20"/>
        </w:rPr>
        <w:t>writing</w:t>
      </w:r>
      <w:r w:rsidRPr="008C2EA3">
        <w:rPr>
          <w:color w:val="231F20"/>
          <w:spacing w:val="-9"/>
        </w:rPr>
        <w:t xml:space="preserve"> </w:t>
      </w:r>
      <w:r w:rsidRPr="008C2EA3">
        <w:rPr>
          <w:color w:val="231F20"/>
          <w:spacing w:val="-3"/>
        </w:rPr>
        <w:t>by</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rPr>
        <w:t>Hearing</w:t>
      </w:r>
      <w:r w:rsidRPr="008C2EA3">
        <w:rPr>
          <w:color w:val="231F20"/>
          <w:spacing w:val="-9"/>
        </w:rPr>
        <w:t xml:space="preserve"> </w:t>
      </w:r>
      <w:r w:rsidRPr="008C2EA3">
        <w:rPr>
          <w:color w:val="231F20"/>
        </w:rPr>
        <w:t>Panel and</w:t>
      </w:r>
      <w:r w:rsidRPr="008C2EA3">
        <w:rPr>
          <w:color w:val="231F20"/>
          <w:spacing w:val="-10"/>
        </w:rPr>
        <w:t xml:space="preserve"> </w:t>
      </w:r>
      <w:r w:rsidRPr="008C2EA3">
        <w:rPr>
          <w:color w:val="231F20"/>
        </w:rPr>
        <w:t>submitted</w:t>
      </w:r>
      <w:r w:rsidRPr="008C2EA3">
        <w:rPr>
          <w:color w:val="231F20"/>
          <w:spacing w:val="-10"/>
        </w:rPr>
        <w:t xml:space="preserve"> </w:t>
      </w:r>
      <w:r w:rsidRPr="008C2EA3">
        <w:rPr>
          <w:color w:val="231F20"/>
        </w:rPr>
        <w:t>to</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Board</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Directors</w:t>
      </w:r>
      <w:r w:rsidRPr="008C2EA3">
        <w:rPr>
          <w:color w:val="231F20"/>
          <w:spacing w:val="-10"/>
        </w:rPr>
        <w:t xml:space="preserve"> </w:t>
      </w:r>
      <w:r w:rsidRPr="008C2EA3">
        <w:rPr>
          <w:color w:val="231F20"/>
        </w:rPr>
        <w:t>in</w:t>
      </w:r>
      <w:r w:rsidRPr="008C2EA3">
        <w:rPr>
          <w:color w:val="231F20"/>
          <w:spacing w:val="-10"/>
        </w:rPr>
        <w:t xml:space="preserve"> </w:t>
      </w:r>
      <w:r w:rsidRPr="008C2EA3">
        <w:rPr>
          <w:color w:val="231F20"/>
        </w:rPr>
        <w:t>accordance</w:t>
      </w:r>
      <w:r w:rsidRPr="008C2EA3">
        <w:rPr>
          <w:color w:val="231F20"/>
          <w:spacing w:val="-10"/>
        </w:rPr>
        <w:t xml:space="preserve"> </w:t>
      </w:r>
      <w:r w:rsidRPr="008C2EA3">
        <w:rPr>
          <w:color w:val="231F20"/>
        </w:rPr>
        <w:t>with</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procedures</w:t>
      </w:r>
      <w:r w:rsidRPr="008C2EA3">
        <w:rPr>
          <w:color w:val="231F20"/>
          <w:spacing w:val="-10"/>
        </w:rPr>
        <w:t xml:space="preserve"> </w:t>
      </w:r>
      <w:r w:rsidRPr="008C2EA3">
        <w:rPr>
          <w:color w:val="231F20"/>
        </w:rPr>
        <w:t>of</w:t>
      </w:r>
      <w:r w:rsidRPr="008C2EA3">
        <w:rPr>
          <w:color w:val="231F20"/>
          <w:spacing w:val="-10"/>
        </w:rPr>
        <w:t xml:space="preserve"> </w:t>
      </w:r>
      <w:r w:rsidRPr="008C2EA3">
        <w:rPr>
          <w:b/>
          <w:bCs/>
          <w:color w:val="231F20"/>
        </w:rPr>
        <w:t>Part</w:t>
      </w:r>
      <w:r w:rsidRPr="008C2EA3">
        <w:rPr>
          <w:b/>
          <w:bCs/>
          <w:color w:val="231F20"/>
          <w:spacing w:val="-10"/>
        </w:rPr>
        <w:t xml:space="preserve"> </w:t>
      </w:r>
      <w:r w:rsidRPr="008C2EA3">
        <w:rPr>
          <w:b/>
          <w:bCs/>
          <w:color w:val="231F20"/>
          <w:spacing w:val="-6"/>
        </w:rPr>
        <w:t>Four,</w:t>
      </w:r>
      <w:r w:rsidRPr="008C2EA3">
        <w:rPr>
          <w:b/>
          <w:bCs/>
          <w:color w:val="231F20"/>
          <w:spacing w:val="-9"/>
        </w:rPr>
        <w:t xml:space="preserve"> </w:t>
      </w:r>
      <w:r w:rsidRPr="008C2EA3">
        <w:rPr>
          <w:color w:val="231F20"/>
        </w:rPr>
        <w:t>Sections</w:t>
      </w:r>
      <w:r w:rsidRPr="008C2EA3">
        <w:rPr>
          <w:color w:val="231F20"/>
          <w:spacing w:val="-10"/>
        </w:rPr>
        <w:t xml:space="preserve"> </w:t>
      </w:r>
      <w:r w:rsidRPr="008C2EA3">
        <w:rPr>
          <w:color w:val="231F20"/>
        </w:rPr>
        <w:t>22</w:t>
      </w:r>
      <w:r w:rsidRPr="008C2EA3">
        <w:rPr>
          <w:color w:val="231F20"/>
          <w:spacing w:val="-10"/>
        </w:rPr>
        <w:t xml:space="preserve"> </w:t>
      </w:r>
      <w:r w:rsidRPr="008C2EA3">
        <w:rPr>
          <w:color w:val="231F20"/>
        </w:rPr>
        <w:t>and</w:t>
      </w:r>
      <w:r w:rsidRPr="008C2EA3">
        <w:rPr>
          <w:color w:val="231F20"/>
          <w:spacing w:val="-10"/>
        </w:rPr>
        <w:t xml:space="preserve"> </w:t>
      </w:r>
      <w:r w:rsidRPr="008C2EA3">
        <w:rPr>
          <w:color w:val="231F20"/>
        </w:rPr>
        <w:t>23</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the</w:t>
      </w:r>
      <w:r w:rsidRPr="008C2EA3">
        <w:rPr>
          <w:color w:val="231F20"/>
          <w:spacing w:val="-10"/>
        </w:rPr>
        <w:t xml:space="preserve"> </w:t>
      </w:r>
      <w:r w:rsidRPr="008C2EA3">
        <w:rPr>
          <w:i/>
          <w:iCs/>
          <w:color w:val="231F20"/>
        </w:rPr>
        <w:t>Code</w:t>
      </w:r>
      <w:r w:rsidRPr="008C2EA3">
        <w:rPr>
          <w:i/>
          <w:iCs/>
          <w:color w:val="231F20"/>
          <w:spacing w:val="-10"/>
        </w:rPr>
        <w:t xml:space="preserve"> </w:t>
      </w:r>
      <w:r w:rsidRPr="008C2EA3">
        <w:rPr>
          <w:i/>
          <w:iCs/>
          <w:color w:val="231F20"/>
        </w:rPr>
        <w:t>of</w:t>
      </w:r>
      <w:r w:rsidRPr="008C2EA3">
        <w:rPr>
          <w:i/>
          <w:iCs/>
          <w:color w:val="231F20"/>
          <w:spacing w:val="-10"/>
        </w:rPr>
        <w:t xml:space="preserve"> </w:t>
      </w:r>
      <w:r w:rsidRPr="008C2EA3">
        <w:rPr>
          <w:i/>
          <w:iCs/>
          <w:color w:val="231F20"/>
        </w:rPr>
        <w:t>Ethics</w:t>
      </w:r>
      <w:r w:rsidRPr="008C2EA3">
        <w:rPr>
          <w:i/>
          <w:iCs/>
          <w:color w:val="231F20"/>
          <w:spacing w:val="-10"/>
        </w:rPr>
        <w:t xml:space="preserve"> </w:t>
      </w:r>
      <w:r w:rsidRPr="008C2EA3">
        <w:rPr>
          <w:i/>
          <w:iCs/>
          <w:color w:val="231F20"/>
        </w:rPr>
        <w:t>and Arbitration</w:t>
      </w:r>
      <w:r w:rsidRPr="008C2EA3">
        <w:rPr>
          <w:i/>
          <w:iCs/>
          <w:color w:val="231F20"/>
          <w:spacing w:val="3"/>
        </w:rPr>
        <w:t xml:space="preserve"> </w:t>
      </w:r>
      <w:r w:rsidRPr="008C2EA3">
        <w:rPr>
          <w:i/>
          <w:iCs/>
          <w:color w:val="231F20"/>
        </w:rPr>
        <w:t>Manual.</w:t>
      </w:r>
    </w:p>
    <w:p w:rsidR="00EF40FD" w:rsidRPr="008C2EA3" w:rsidRDefault="00EF40FD">
      <w:pPr>
        <w:pStyle w:val="BodyText"/>
        <w:kinsoku w:val="0"/>
        <w:overflowPunct w:val="0"/>
        <w:spacing w:before="2"/>
        <w:ind w:left="0"/>
        <w:rPr>
          <w:i/>
          <w:iCs/>
          <w:sz w:val="19"/>
          <w:szCs w:val="19"/>
        </w:rPr>
      </w:pPr>
    </w:p>
    <w:p w:rsidR="00EF40FD" w:rsidRPr="008C2EA3" w:rsidRDefault="00EF40FD">
      <w:pPr>
        <w:pStyle w:val="BodyText"/>
        <w:kinsoku w:val="0"/>
        <w:overflowPunct w:val="0"/>
        <w:spacing w:before="0" w:line="220" w:lineRule="exact"/>
        <w:ind w:right="156"/>
        <w:jc w:val="both"/>
        <w:rPr>
          <w:color w:val="000000"/>
        </w:rPr>
      </w:pPr>
      <w:r w:rsidRPr="008C2EA3">
        <w:rPr>
          <w:b/>
          <w:bCs/>
          <w:color w:val="231F20"/>
          <w:w w:val="101"/>
        </w:rPr>
        <w:t xml:space="preserve">Use </w:t>
      </w:r>
      <w:r w:rsidRPr="008C2EA3">
        <w:rPr>
          <w:b/>
          <w:bCs/>
          <w:color w:val="231F20"/>
          <w:spacing w:val="-1"/>
          <w:w w:val="101"/>
        </w:rPr>
        <w:t>of</w:t>
      </w:r>
      <w:r w:rsidRPr="008C2EA3">
        <w:rPr>
          <w:b/>
          <w:bCs/>
          <w:color w:val="231F20"/>
          <w:w w:val="101"/>
        </w:rPr>
        <w:t xml:space="preserve"> counsel: </w:t>
      </w:r>
      <w:r w:rsidRPr="008C2EA3">
        <w:rPr>
          <w:color w:val="231F20"/>
          <w:w w:val="101"/>
        </w:rPr>
        <w:t xml:space="preserve">A </w:t>
      </w:r>
      <w:r w:rsidRPr="008C2EA3">
        <w:rPr>
          <w:color w:val="231F20"/>
          <w:spacing w:val="2"/>
          <w:w w:val="101"/>
        </w:rPr>
        <w:t>party</w:t>
      </w:r>
      <w:r w:rsidRPr="008C2EA3">
        <w:rPr>
          <w:color w:val="231F20"/>
          <w:w w:val="101"/>
        </w:rPr>
        <w:t xml:space="preserve"> </w:t>
      </w:r>
      <w:r w:rsidRPr="008C2EA3">
        <w:rPr>
          <w:color w:val="231F20"/>
          <w:spacing w:val="-2"/>
          <w:w w:val="101"/>
        </w:rPr>
        <w:t>may</w:t>
      </w:r>
      <w:r w:rsidRPr="008C2EA3">
        <w:rPr>
          <w:color w:val="231F20"/>
          <w:w w:val="101"/>
        </w:rPr>
        <w:t xml:space="preserve"> </w:t>
      </w:r>
      <w:r w:rsidRPr="008C2EA3">
        <w:rPr>
          <w:color w:val="231F20"/>
          <w:spacing w:val="1"/>
          <w:w w:val="101"/>
        </w:rPr>
        <w:t>be</w:t>
      </w:r>
      <w:r w:rsidRPr="008C2EA3">
        <w:rPr>
          <w:color w:val="231F20"/>
          <w:w w:val="101"/>
        </w:rPr>
        <w:t xml:space="preserve"> represented </w:t>
      </w:r>
      <w:r w:rsidRPr="008C2EA3">
        <w:rPr>
          <w:color w:val="231F20"/>
          <w:spacing w:val="1"/>
          <w:w w:val="101"/>
        </w:rPr>
        <w:t>in</w:t>
      </w:r>
      <w:r w:rsidRPr="008C2EA3">
        <w:rPr>
          <w:color w:val="231F20"/>
          <w:w w:val="101"/>
        </w:rPr>
        <w:t xml:space="preserve"> </w:t>
      </w:r>
      <w:r w:rsidRPr="008C2EA3">
        <w:rPr>
          <w:color w:val="231F20"/>
          <w:spacing w:val="-1"/>
          <w:w w:val="101"/>
        </w:rPr>
        <w:t>any</w:t>
      </w:r>
      <w:r w:rsidRPr="008C2EA3">
        <w:rPr>
          <w:color w:val="231F20"/>
          <w:w w:val="101"/>
        </w:rPr>
        <w:t xml:space="preserve"> ethics </w:t>
      </w:r>
      <w:r w:rsidRPr="008C2EA3">
        <w:rPr>
          <w:color w:val="231F20"/>
          <w:spacing w:val="1"/>
          <w:w w:val="101"/>
        </w:rPr>
        <w:t>hearing</w:t>
      </w:r>
      <w:r w:rsidRPr="008C2EA3">
        <w:rPr>
          <w:color w:val="231F20"/>
          <w:w w:val="101"/>
        </w:rPr>
        <w:t xml:space="preserve"> </w:t>
      </w:r>
      <w:r w:rsidRPr="008C2EA3">
        <w:rPr>
          <w:color w:val="231F20"/>
          <w:spacing w:val="-2"/>
          <w:w w:val="101"/>
        </w:rPr>
        <w:t>by</w:t>
      </w:r>
      <w:r w:rsidRPr="008C2EA3">
        <w:rPr>
          <w:color w:val="231F20"/>
          <w:w w:val="101"/>
        </w:rPr>
        <w:t xml:space="preserve"> </w:t>
      </w:r>
      <w:r w:rsidRPr="008C2EA3">
        <w:rPr>
          <w:color w:val="231F20"/>
          <w:spacing w:val="-1"/>
          <w:w w:val="101"/>
        </w:rPr>
        <w:t>legal</w:t>
      </w:r>
      <w:r w:rsidRPr="008C2EA3">
        <w:rPr>
          <w:color w:val="231F20"/>
          <w:w w:val="101"/>
        </w:rPr>
        <w:t xml:space="preserve"> </w:t>
      </w:r>
      <w:r w:rsidRPr="008C2EA3">
        <w:rPr>
          <w:color w:val="231F20"/>
          <w:spacing w:val="-1"/>
          <w:w w:val="101"/>
        </w:rPr>
        <w:t>counsel</w:t>
      </w:r>
      <w:r w:rsidRPr="008C2EA3">
        <w:rPr>
          <w:color w:val="231F20"/>
          <w:w w:val="101"/>
        </w:rPr>
        <w:t xml:space="preserve"> </w:t>
      </w:r>
      <w:r w:rsidRPr="008C2EA3">
        <w:rPr>
          <w:color w:val="231F20"/>
          <w:spacing w:val="-1"/>
          <w:w w:val="101"/>
        </w:rPr>
        <w:t>or</w:t>
      </w:r>
      <w:r w:rsidRPr="008C2EA3">
        <w:rPr>
          <w:color w:val="231F20"/>
          <w:w w:val="101"/>
        </w:rPr>
        <w:t xml:space="preserve"> </w:t>
      </w:r>
      <w:r w:rsidRPr="008C2EA3">
        <w:rPr>
          <w:color w:val="231F20"/>
          <w:spacing w:val="-2"/>
          <w:w w:val="101"/>
        </w:rPr>
        <w:t>by</w:t>
      </w:r>
      <w:r w:rsidRPr="008C2EA3">
        <w:rPr>
          <w:color w:val="231F20"/>
          <w:w w:val="101"/>
        </w:rPr>
        <w:t xml:space="preserve"> a </w:t>
      </w:r>
      <w:r w:rsidR="001B480D" w:rsidRPr="008C2EA3">
        <w:rPr>
          <w:smallCaps/>
        </w:rPr>
        <w:t>Realtor</w:t>
      </w:r>
      <w:r w:rsidR="00E94A70" w:rsidRPr="008C2EA3">
        <w:rPr>
          <w:vertAlign w:val="superscript"/>
        </w:rPr>
        <w:t>®</w:t>
      </w:r>
      <w:r w:rsidRPr="008C2EA3">
        <w:rPr>
          <w:color w:val="231F20"/>
          <w:w w:val="150"/>
          <w:position w:val="7"/>
          <w:sz w:val="10"/>
          <w:szCs w:val="10"/>
        </w:rPr>
        <w:t xml:space="preserve"> </w:t>
      </w:r>
      <w:r w:rsidRPr="008C2EA3">
        <w:rPr>
          <w:color w:val="231F20"/>
          <w:spacing w:val="-2"/>
          <w:w w:val="101"/>
        </w:rPr>
        <w:t>of</w:t>
      </w:r>
      <w:r w:rsidRPr="008C2EA3">
        <w:rPr>
          <w:color w:val="231F20"/>
          <w:w w:val="101"/>
        </w:rPr>
        <w:t xml:space="preserve"> </w:t>
      </w:r>
      <w:r w:rsidRPr="008C2EA3">
        <w:rPr>
          <w:color w:val="231F20"/>
          <w:spacing w:val="1"/>
          <w:w w:val="101"/>
        </w:rPr>
        <w:t>their</w:t>
      </w:r>
      <w:r w:rsidRPr="008C2EA3">
        <w:rPr>
          <w:color w:val="231F20"/>
          <w:w w:val="101"/>
        </w:rPr>
        <w:t xml:space="preserve"> </w:t>
      </w:r>
      <w:r w:rsidRPr="008C2EA3">
        <w:rPr>
          <w:color w:val="231F20"/>
          <w:spacing w:val="-1"/>
          <w:w w:val="101"/>
        </w:rPr>
        <w:t>choosing</w:t>
      </w:r>
      <w:r w:rsidRPr="008C2EA3">
        <w:rPr>
          <w:color w:val="231F20"/>
          <w:w w:val="101"/>
        </w:rPr>
        <w:t xml:space="preserve"> </w:t>
      </w:r>
      <w:r w:rsidRPr="008C2EA3">
        <w:rPr>
          <w:color w:val="231F20"/>
          <w:spacing w:val="-5"/>
          <w:w w:val="101"/>
        </w:rPr>
        <w:t>(or</w:t>
      </w:r>
      <w:r w:rsidRPr="008C2EA3">
        <w:rPr>
          <w:color w:val="231F20"/>
          <w:w w:val="101"/>
        </w:rPr>
        <w:t xml:space="preserve"> </w:t>
      </w:r>
      <w:r w:rsidRPr="008C2EA3">
        <w:rPr>
          <w:color w:val="231F20"/>
          <w:spacing w:val="-3"/>
          <w:w w:val="101"/>
        </w:rPr>
        <w:t>both).</w:t>
      </w:r>
      <w:r w:rsidRPr="008C2EA3">
        <w:rPr>
          <w:color w:val="231F20"/>
          <w:w w:val="101"/>
        </w:rPr>
        <w:t xml:space="preserve"> </w:t>
      </w:r>
      <w:r w:rsidRPr="008C2EA3">
        <w:rPr>
          <w:color w:val="231F20"/>
          <w:spacing w:val="-6"/>
        </w:rPr>
        <w:t>However,</w:t>
      </w:r>
      <w:r w:rsidRPr="008C2EA3">
        <w:rPr>
          <w:color w:val="231F20"/>
          <w:spacing w:val="-15"/>
        </w:rPr>
        <w:t xml:space="preserve"> </w:t>
      </w:r>
      <w:r w:rsidRPr="008C2EA3">
        <w:rPr>
          <w:color w:val="231F20"/>
        </w:rPr>
        <w:t>parties</w:t>
      </w:r>
      <w:r w:rsidRPr="008C2EA3">
        <w:rPr>
          <w:color w:val="231F20"/>
          <w:spacing w:val="-15"/>
        </w:rPr>
        <w:t xml:space="preserve"> </w:t>
      </w:r>
      <w:r w:rsidRPr="008C2EA3">
        <w:rPr>
          <w:color w:val="231F20"/>
          <w:spacing w:val="-3"/>
        </w:rPr>
        <w:t>may</w:t>
      </w:r>
      <w:r w:rsidRPr="008C2EA3">
        <w:rPr>
          <w:color w:val="231F20"/>
          <w:spacing w:val="-15"/>
        </w:rPr>
        <w:t xml:space="preserve"> </w:t>
      </w:r>
      <w:r w:rsidRPr="008C2EA3">
        <w:rPr>
          <w:color w:val="231F20"/>
        </w:rPr>
        <w:t>not</w:t>
      </w:r>
      <w:r w:rsidRPr="008C2EA3">
        <w:rPr>
          <w:color w:val="231F20"/>
          <w:spacing w:val="-15"/>
        </w:rPr>
        <w:t xml:space="preserve"> </w:t>
      </w:r>
      <w:r w:rsidRPr="008C2EA3">
        <w:rPr>
          <w:color w:val="231F20"/>
        </w:rPr>
        <w:t>refuse</w:t>
      </w:r>
      <w:r w:rsidRPr="008C2EA3">
        <w:rPr>
          <w:color w:val="231F20"/>
          <w:spacing w:val="-15"/>
        </w:rPr>
        <w:t xml:space="preserve"> </w:t>
      </w:r>
      <w:r w:rsidRPr="008C2EA3">
        <w:rPr>
          <w:color w:val="231F20"/>
        </w:rPr>
        <w:t>to</w:t>
      </w:r>
      <w:r w:rsidRPr="008C2EA3">
        <w:rPr>
          <w:color w:val="231F20"/>
          <w:spacing w:val="-15"/>
        </w:rPr>
        <w:t xml:space="preserve"> </w:t>
      </w:r>
      <w:r w:rsidRPr="008C2EA3">
        <w:rPr>
          <w:color w:val="231F20"/>
        </w:rPr>
        <w:t>directly</w:t>
      </w:r>
      <w:r w:rsidRPr="008C2EA3">
        <w:rPr>
          <w:color w:val="231F20"/>
          <w:spacing w:val="-15"/>
        </w:rPr>
        <w:t xml:space="preserve"> </w:t>
      </w:r>
      <w:r w:rsidRPr="008C2EA3">
        <w:rPr>
          <w:color w:val="231F20"/>
        </w:rPr>
        <w:t>respond</w:t>
      </w:r>
      <w:r w:rsidRPr="008C2EA3">
        <w:rPr>
          <w:color w:val="231F20"/>
          <w:spacing w:val="-15"/>
        </w:rPr>
        <w:t xml:space="preserve"> </w:t>
      </w:r>
      <w:r w:rsidRPr="008C2EA3">
        <w:rPr>
          <w:color w:val="231F20"/>
        </w:rPr>
        <w:t>to</w:t>
      </w:r>
      <w:r w:rsidRPr="008C2EA3">
        <w:rPr>
          <w:color w:val="231F20"/>
          <w:spacing w:val="-15"/>
        </w:rPr>
        <w:t xml:space="preserve"> </w:t>
      </w:r>
      <w:r w:rsidRPr="008C2EA3">
        <w:rPr>
          <w:color w:val="231F20"/>
        </w:rPr>
        <w:t>requests</w:t>
      </w:r>
      <w:r w:rsidRPr="008C2EA3">
        <w:rPr>
          <w:color w:val="231F20"/>
          <w:spacing w:val="-15"/>
        </w:rPr>
        <w:t xml:space="preserve"> </w:t>
      </w:r>
      <w:r w:rsidRPr="008C2EA3">
        <w:rPr>
          <w:color w:val="231F20"/>
          <w:spacing w:val="-3"/>
        </w:rPr>
        <w:t>for</w:t>
      </w:r>
      <w:r w:rsidRPr="008C2EA3">
        <w:rPr>
          <w:color w:val="231F20"/>
          <w:spacing w:val="-15"/>
        </w:rPr>
        <w:t xml:space="preserve"> </w:t>
      </w:r>
      <w:r w:rsidRPr="008C2EA3">
        <w:rPr>
          <w:color w:val="231F20"/>
        </w:rPr>
        <w:t>information</w:t>
      </w:r>
      <w:r w:rsidRPr="008C2EA3">
        <w:rPr>
          <w:color w:val="231F20"/>
          <w:spacing w:val="-15"/>
        </w:rPr>
        <w:t xml:space="preserve"> </w:t>
      </w:r>
      <w:r w:rsidRPr="008C2EA3">
        <w:rPr>
          <w:color w:val="231F20"/>
        </w:rPr>
        <w:t>or</w:t>
      </w:r>
      <w:r w:rsidRPr="008C2EA3">
        <w:rPr>
          <w:color w:val="231F20"/>
          <w:spacing w:val="-15"/>
        </w:rPr>
        <w:t xml:space="preserve"> </w:t>
      </w:r>
      <w:r w:rsidRPr="008C2EA3">
        <w:rPr>
          <w:color w:val="231F20"/>
        </w:rPr>
        <w:t>questions</w:t>
      </w:r>
      <w:r w:rsidRPr="008C2EA3">
        <w:rPr>
          <w:color w:val="231F20"/>
          <w:spacing w:val="-15"/>
        </w:rPr>
        <w:t xml:space="preserve"> </w:t>
      </w:r>
      <w:r w:rsidRPr="008C2EA3">
        <w:rPr>
          <w:color w:val="231F20"/>
        </w:rPr>
        <w:t>addressed</w:t>
      </w:r>
      <w:r w:rsidRPr="008C2EA3">
        <w:rPr>
          <w:color w:val="231F20"/>
          <w:spacing w:val="-15"/>
        </w:rPr>
        <w:t xml:space="preserve"> </w:t>
      </w:r>
      <w:r w:rsidRPr="008C2EA3">
        <w:rPr>
          <w:color w:val="231F20"/>
        </w:rPr>
        <w:t>to</w:t>
      </w:r>
      <w:r w:rsidRPr="008C2EA3">
        <w:rPr>
          <w:color w:val="231F20"/>
          <w:spacing w:val="-15"/>
        </w:rPr>
        <w:t xml:space="preserve"> </w:t>
      </w:r>
      <w:r w:rsidRPr="008C2EA3">
        <w:rPr>
          <w:color w:val="231F20"/>
        </w:rPr>
        <w:t>them</w:t>
      </w:r>
      <w:r w:rsidRPr="008C2EA3">
        <w:rPr>
          <w:color w:val="231F20"/>
          <w:spacing w:val="-15"/>
        </w:rPr>
        <w:t xml:space="preserve"> </w:t>
      </w:r>
      <w:r w:rsidRPr="008C2EA3">
        <w:rPr>
          <w:color w:val="231F20"/>
          <w:spacing w:val="-3"/>
        </w:rPr>
        <w:t>by</w:t>
      </w:r>
      <w:r w:rsidRPr="008C2EA3">
        <w:rPr>
          <w:color w:val="231F20"/>
          <w:spacing w:val="-15"/>
        </w:rPr>
        <w:t xml:space="preserve"> </w:t>
      </w:r>
      <w:r w:rsidRPr="008C2EA3">
        <w:rPr>
          <w:color w:val="231F20"/>
        </w:rPr>
        <w:t>members</w:t>
      </w:r>
      <w:r w:rsidRPr="008C2EA3">
        <w:rPr>
          <w:color w:val="231F20"/>
          <w:spacing w:val="-15"/>
        </w:rPr>
        <w:t xml:space="preserve"> </w:t>
      </w:r>
      <w:r w:rsidRPr="008C2EA3">
        <w:rPr>
          <w:color w:val="231F20"/>
        </w:rPr>
        <w:t>of</w:t>
      </w:r>
      <w:r w:rsidRPr="008C2EA3">
        <w:rPr>
          <w:color w:val="231F20"/>
          <w:spacing w:val="-15"/>
        </w:rPr>
        <w:t xml:space="preserve"> </w:t>
      </w:r>
      <w:r w:rsidRPr="008C2EA3">
        <w:rPr>
          <w:color w:val="231F20"/>
        </w:rPr>
        <w:t>the</w:t>
      </w:r>
      <w:r w:rsidRPr="008C2EA3">
        <w:rPr>
          <w:color w:val="231F20"/>
          <w:spacing w:val="-15"/>
        </w:rPr>
        <w:t xml:space="preserve"> </w:t>
      </w:r>
      <w:r w:rsidRPr="008C2EA3">
        <w:rPr>
          <w:color w:val="231F20"/>
        </w:rPr>
        <w:t xml:space="preserve">panel </w:t>
      </w:r>
      <w:r w:rsidRPr="008C2EA3">
        <w:rPr>
          <w:color w:val="231F20"/>
          <w:spacing w:val="-3"/>
        </w:rPr>
        <w:t>except</w:t>
      </w:r>
      <w:r w:rsidRPr="008C2EA3">
        <w:rPr>
          <w:color w:val="231F20"/>
          <w:spacing w:val="-10"/>
        </w:rPr>
        <w:t xml:space="preserve"> </w:t>
      </w:r>
      <w:r w:rsidRPr="008C2EA3">
        <w:rPr>
          <w:color w:val="231F20"/>
        </w:rPr>
        <w:t>on</w:t>
      </w:r>
      <w:r w:rsidRPr="008C2EA3">
        <w:rPr>
          <w:color w:val="231F20"/>
          <w:spacing w:val="-10"/>
        </w:rPr>
        <w:t xml:space="preserve"> </w:t>
      </w:r>
      <w:r w:rsidRPr="008C2EA3">
        <w:rPr>
          <w:color w:val="231F20"/>
        </w:rPr>
        <w:t>grounds</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self-incrimination,</w:t>
      </w:r>
      <w:r w:rsidRPr="008C2EA3">
        <w:rPr>
          <w:color w:val="231F20"/>
          <w:spacing w:val="-10"/>
        </w:rPr>
        <w:t xml:space="preserve"> </w:t>
      </w:r>
      <w:r w:rsidRPr="008C2EA3">
        <w:rPr>
          <w:color w:val="231F20"/>
        </w:rPr>
        <w:t>or</w:t>
      </w:r>
      <w:r w:rsidRPr="008C2EA3">
        <w:rPr>
          <w:color w:val="231F20"/>
          <w:spacing w:val="-10"/>
        </w:rPr>
        <w:t xml:space="preserve"> </w:t>
      </w:r>
      <w:r w:rsidRPr="008C2EA3">
        <w:rPr>
          <w:color w:val="231F20"/>
        </w:rPr>
        <w:t>on</w:t>
      </w:r>
      <w:r w:rsidRPr="008C2EA3">
        <w:rPr>
          <w:color w:val="231F20"/>
          <w:spacing w:val="-10"/>
        </w:rPr>
        <w:t xml:space="preserve"> </w:t>
      </w:r>
      <w:r w:rsidRPr="008C2EA3">
        <w:rPr>
          <w:color w:val="231F20"/>
        </w:rPr>
        <w:t>other</w:t>
      </w:r>
      <w:r w:rsidRPr="008C2EA3">
        <w:rPr>
          <w:color w:val="231F20"/>
          <w:spacing w:val="-10"/>
        </w:rPr>
        <w:t xml:space="preserve"> </w:t>
      </w:r>
      <w:r w:rsidRPr="008C2EA3">
        <w:rPr>
          <w:color w:val="231F20"/>
        </w:rPr>
        <w:t>grounds</w:t>
      </w:r>
      <w:r w:rsidRPr="008C2EA3">
        <w:rPr>
          <w:color w:val="231F20"/>
          <w:spacing w:val="-10"/>
        </w:rPr>
        <w:t xml:space="preserve"> </w:t>
      </w:r>
      <w:r w:rsidRPr="008C2EA3">
        <w:rPr>
          <w:color w:val="231F20"/>
        </w:rPr>
        <w:t>deemed</w:t>
      </w:r>
      <w:r w:rsidRPr="008C2EA3">
        <w:rPr>
          <w:color w:val="231F20"/>
          <w:spacing w:val="-10"/>
        </w:rPr>
        <w:t xml:space="preserve"> </w:t>
      </w:r>
      <w:r w:rsidRPr="008C2EA3">
        <w:rPr>
          <w:color w:val="231F20"/>
          <w:spacing w:val="-3"/>
        </w:rPr>
        <w:t>by</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panel</w:t>
      </w:r>
      <w:r w:rsidRPr="008C2EA3">
        <w:rPr>
          <w:color w:val="231F20"/>
          <w:spacing w:val="-10"/>
        </w:rPr>
        <w:t xml:space="preserve"> </w:t>
      </w:r>
      <w:r w:rsidRPr="008C2EA3">
        <w:rPr>
          <w:color w:val="231F20"/>
        </w:rPr>
        <w:t>to</w:t>
      </w:r>
      <w:r w:rsidRPr="008C2EA3">
        <w:rPr>
          <w:color w:val="231F20"/>
          <w:spacing w:val="-10"/>
        </w:rPr>
        <w:t xml:space="preserve"> </w:t>
      </w:r>
      <w:r w:rsidRPr="008C2EA3">
        <w:rPr>
          <w:color w:val="231F20"/>
        </w:rPr>
        <w:t>be</w:t>
      </w:r>
      <w:r w:rsidRPr="008C2EA3">
        <w:rPr>
          <w:color w:val="231F20"/>
          <w:spacing w:val="-10"/>
        </w:rPr>
        <w:t xml:space="preserve"> </w:t>
      </w:r>
      <w:r w:rsidRPr="008C2EA3">
        <w:rPr>
          <w:color w:val="231F20"/>
        </w:rPr>
        <w:t>appropriate.</w:t>
      </w:r>
      <w:r w:rsidRPr="008C2EA3">
        <w:rPr>
          <w:color w:val="231F20"/>
          <w:spacing w:val="-10"/>
        </w:rPr>
        <w:t xml:space="preserve"> </w:t>
      </w:r>
      <w:r w:rsidRPr="008C2EA3">
        <w:rPr>
          <w:color w:val="231F20"/>
        </w:rPr>
        <w:t>In</w:t>
      </w:r>
      <w:r w:rsidRPr="008C2EA3">
        <w:rPr>
          <w:color w:val="231F20"/>
          <w:spacing w:val="-10"/>
        </w:rPr>
        <w:t xml:space="preserve"> </w:t>
      </w:r>
      <w:r w:rsidRPr="008C2EA3">
        <w:rPr>
          <w:color w:val="231F20"/>
        </w:rPr>
        <w:t>this</w:t>
      </w:r>
      <w:r w:rsidRPr="008C2EA3">
        <w:rPr>
          <w:color w:val="231F20"/>
          <w:spacing w:val="-10"/>
        </w:rPr>
        <w:t xml:space="preserve"> </w:t>
      </w:r>
      <w:r w:rsidRPr="008C2EA3">
        <w:rPr>
          <w:color w:val="231F20"/>
        </w:rPr>
        <w:t>connection,</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panel</w:t>
      </w:r>
      <w:r w:rsidRPr="008C2EA3">
        <w:rPr>
          <w:color w:val="231F20"/>
          <w:spacing w:val="-10"/>
        </w:rPr>
        <w:t xml:space="preserve"> </w:t>
      </w:r>
      <w:r w:rsidRPr="008C2EA3">
        <w:rPr>
          <w:color w:val="231F20"/>
        </w:rPr>
        <w:t xml:space="preserve">need not accept the statements of counsel as being the statements of </w:t>
      </w:r>
      <w:r w:rsidRPr="008C2EA3">
        <w:rPr>
          <w:color w:val="231F20"/>
          <w:spacing w:val="-4"/>
        </w:rPr>
        <w:t xml:space="preserve">counsel’s </w:t>
      </w:r>
      <w:r w:rsidRPr="008C2EA3">
        <w:rPr>
          <w:color w:val="231F20"/>
        </w:rPr>
        <w:t xml:space="preserve">client if the panel desires direct </w:t>
      </w:r>
      <w:r w:rsidRPr="008C2EA3">
        <w:rPr>
          <w:color w:val="231F20"/>
          <w:spacing w:val="-3"/>
        </w:rPr>
        <w:t xml:space="preserve">testimony. </w:t>
      </w:r>
      <w:r w:rsidRPr="008C2EA3">
        <w:rPr>
          <w:color w:val="231F20"/>
        </w:rPr>
        <w:t>Parties shall be held</w:t>
      </w:r>
      <w:r w:rsidRPr="008C2EA3">
        <w:rPr>
          <w:color w:val="231F20"/>
          <w:spacing w:val="-10"/>
        </w:rPr>
        <w:t xml:space="preserve"> </w:t>
      </w:r>
      <w:r w:rsidRPr="008C2EA3">
        <w:rPr>
          <w:color w:val="231F20"/>
        </w:rPr>
        <w:t>responsible</w:t>
      </w:r>
      <w:r w:rsidRPr="008C2EA3">
        <w:rPr>
          <w:color w:val="231F20"/>
          <w:spacing w:val="-10"/>
        </w:rPr>
        <w:t xml:space="preserve"> </w:t>
      </w:r>
      <w:r w:rsidRPr="008C2EA3">
        <w:rPr>
          <w:color w:val="231F20"/>
          <w:spacing w:val="-3"/>
        </w:rPr>
        <w:t>for</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conduct</w:t>
      </w:r>
      <w:r w:rsidRPr="008C2EA3">
        <w:rPr>
          <w:color w:val="231F20"/>
          <w:spacing w:val="-10"/>
        </w:rPr>
        <w:t xml:space="preserve"> </w:t>
      </w:r>
      <w:r w:rsidRPr="008C2EA3">
        <w:rPr>
          <w:color w:val="231F20"/>
        </w:rPr>
        <w:t>of</w:t>
      </w:r>
      <w:r w:rsidRPr="008C2EA3">
        <w:rPr>
          <w:color w:val="231F20"/>
          <w:spacing w:val="-10"/>
        </w:rPr>
        <w:t xml:space="preserve"> </w:t>
      </w:r>
      <w:r w:rsidRPr="008C2EA3">
        <w:rPr>
          <w:color w:val="231F20"/>
        </w:rPr>
        <w:t>their</w:t>
      </w:r>
      <w:r w:rsidRPr="008C2EA3">
        <w:rPr>
          <w:color w:val="231F20"/>
          <w:spacing w:val="-10"/>
        </w:rPr>
        <w:t xml:space="preserve"> </w:t>
      </w:r>
      <w:r w:rsidRPr="008C2EA3">
        <w:rPr>
          <w:color w:val="231F20"/>
        </w:rPr>
        <w:t>counsel.</w:t>
      </w:r>
      <w:r w:rsidRPr="008C2EA3">
        <w:rPr>
          <w:color w:val="231F20"/>
          <w:spacing w:val="-10"/>
        </w:rPr>
        <w:t xml:space="preserve"> </w:t>
      </w:r>
      <w:r w:rsidRPr="008C2EA3">
        <w:rPr>
          <w:color w:val="231F20"/>
        </w:rPr>
        <w:t>Any</w:t>
      </w:r>
      <w:r w:rsidRPr="008C2EA3">
        <w:rPr>
          <w:color w:val="231F20"/>
          <w:spacing w:val="-10"/>
        </w:rPr>
        <w:t xml:space="preserve"> </w:t>
      </w:r>
      <w:r w:rsidRPr="008C2EA3">
        <w:rPr>
          <w:color w:val="231F20"/>
        </w:rPr>
        <w:t>effort</w:t>
      </w:r>
      <w:r w:rsidRPr="008C2EA3">
        <w:rPr>
          <w:color w:val="231F20"/>
          <w:spacing w:val="-10"/>
        </w:rPr>
        <w:t xml:space="preserve"> </w:t>
      </w:r>
      <w:r w:rsidRPr="008C2EA3">
        <w:rPr>
          <w:color w:val="231F20"/>
          <w:spacing w:val="-3"/>
        </w:rPr>
        <w:t>by</w:t>
      </w:r>
      <w:r w:rsidRPr="008C2EA3">
        <w:rPr>
          <w:color w:val="231F20"/>
          <w:spacing w:val="-10"/>
        </w:rPr>
        <w:t xml:space="preserve"> </w:t>
      </w:r>
      <w:r w:rsidRPr="008C2EA3">
        <w:rPr>
          <w:color w:val="231F20"/>
        </w:rPr>
        <w:t>counsel</w:t>
      </w:r>
      <w:r w:rsidRPr="008C2EA3">
        <w:rPr>
          <w:color w:val="231F20"/>
          <w:spacing w:val="-10"/>
        </w:rPr>
        <w:t xml:space="preserve"> </w:t>
      </w:r>
      <w:r w:rsidRPr="008C2EA3">
        <w:rPr>
          <w:color w:val="231F20"/>
        </w:rPr>
        <w:t>to</w:t>
      </w:r>
      <w:r w:rsidRPr="008C2EA3">
        <w:rPr>
          <w:color w:val="231F20"/>
          <w:spacing w:val="-10"/>
        </w:rPr>
        <w:t xml:space="preserve"> </w:t>
      </w:r>
      <w:r w:rsidRPr="008C2EA3">
        <w:rPr>
          <w:color w:val="231F20"/>
        </w:rPr>
        <w:t>harass,</w:t>
      </w:r>
      <w:r w:rsidRPr="008C2EA3">
        <w:rPr>
          <w:color w:val="231F20"/>
          <w:spacing w:val="-10"/>
        </w:rPr>
        <w:t xml:space="preserve"> </w:t>
      </w:r>
      <w:r w:rsidRPr="008C2EA3">
        <w:rPr>
          <w:color w:val="231F20"/>
        </w:rPr>
        <w:t>intimidate,</w:t>
      </w:r>
      <w:r w:rsidRPr="008C2EA3">
        <w:rPr>
          <w:color w:val="231F20"/>
          <w:spacing w:val="-10"/>
        </w:rPr>
        <w:t xml:space="preserve"> </w:t>
      </w:r>
      <w:r w:rsidRPr="008C2EA3">
        <w:rPr>
          <w:color w:val="231F20"/>
        </w:rPr>
        <w:t>coerce,</w:t>
      </w:r>
      <w:r w:rsidRPr="008C2EA3">
        <w:rPr>
          <w:color w:val="231F20"/>
          <w:spacing w:val="-10"/>
        </w:rPr>
        <w:t xml:space="preserve"> </w:t>
      </w:r>
      <w:r w:rsidRPr="008C2EA3">
        <w:rPr>
          <w:color w:val="231F20"/>
        </w:rPr>
        <w:t>or</w:t>
      </w:r>
      <w:r w:rsidRPr="008C2EA3">
        <w:rPr>
          <w:color w:val="231F20"/>
          <w:spacing w:val="-10"/>
        </w:rPr>
        <w:t xml:space="preserve"> </w:t>
      </w:r>
      <w:r w:rsidRPr="008C2EA3">
        <w:rPr>
          <w:color w:val="231F20"/>
        </w:rPr>
        <w:t>confuse</w:t>
      </w:r>
      <w:r w:rsidRPr="008C2EA3">
        <w:rPr>
          <w:color w:val="231F20"/>
          <w:spacing w:val="-10"/>
        </w:rPr>
        <w:t xml:space="preserve"> </w:t>
      </w:r>
      <w:r w:rsidRPr="008C2EA3">
        <w:rPr>
          <w:color w:val="231F20"/>
        </w:rPr>
        <w:t>the</w:t>
      </w:r>
      <w:r w:rsidRPr="008C2EA3">
        <w:rPr>
          <w:color w:val="231F20"/>
          <w:spacing w:val="-10"/>
        </w:rPr>
        <w:t xml:space="preserve"> </w:t>
      </w:r>
      <w:r w:rsidRPr="008C2EA3">
        <w:rPr>
          <w:color w:val="231F20"/>
        </w:rPr>
        <w:t>panel</w:t>
      </w:r>
      <w:r w:rsidRPr="008C2EA3">
        <w:rPr>
          <w:color w:val="231F20"/>
          <w:spacing w:val="-10"/>
        </w:rPr>
        <w:t xml:space="preserve"> </w:t>
      </w:r>
      <w:r w:rsidRPr="008C2EA3">
        <w:rPr>
          <w:color w:val="231F20"/>
        </w:rPr>
        <w:t>members</w:t>
      </w:r>
      <w:r w:rsidRPr="008C2EA3">
        <w:rPr>
          <w:color w:val="231F20"/>
          <w:spacing w:val="-10"/>
        </w:rPr>
        <w:t xml:space="preserve"> </w:t>
      </w:r>
      <w:r w:rsidRPr="008C2EA3">
        <w:rPr>
          <w:color w:val="231F20"/>
        </w:rPr>
        <w:t>or any</w:t>
      </w:r>
      <w:r w:rsidRPr="008C2EA3">
        <w:rPr>
          <w:color w:val="231F20"/>
          <w:spacing w:val="-7"/>
        </w:rPr>
        <w:t xml:space="preserve"> </w:t>
      </w:r>
      <w:r w:rsidRPr="008C2EA3">
        <w:rPr>
          <w:color w:val="231F20"/>
        </w:rPr>
        <w:t>party</w:t>
      </w:r>
      <w:r w:rsidRPr="008C2EA3">
        <w:rPr>
          <w:color w:val="231F20"/>
          <w:spacing w:val="-7"/>
        </w:rPr>
        <w:t xml:space="preserve"> </w:t>
      </w:r>
      <w:r w:rsidRPr="008C2EA3">
        <w:rPr>
          <w:color w:val="231F20"/>
        </w:rPr>
        <w:t>to</w:t>
      </w:r>
      <w:r w:rsidRPr="008C2EA3">
        <w:rPr>
          <w:color w:val="231F20"/>
          <w:spacing w:val="-7"/>
        </w:rPr>
        <w:t xml:space="preserve"> </w:t>
      </w:r>
      <w:r w:rsidRPr="008C2EA3">
        <w:rPr>
          <w:color w:val="231F20"/>
        </w:rPr>
        <w:t>the</w:t>
      </w:r>
      <w:r w:rsidRPr="008C2EA3">
        <w:rPr>
          <w:color w:val="231F20"/>
          <w:spacing w:val="-7"/>
        </w:rPr>
        <w:t xml:space="preserve"> </w:t>
      </w:r>
      <w:r w:rsidRPr="008C2EA3">
        <w:rPr>
          <w:color w:val="231F20"/>
        </w:rPr>
        <w:t>proceedings,</w:t>
      </w:r>
      <w:r w:rsidRPr="008C2EA3">
        <w:rPr>
          <w:color w:val="231F20"/>
          <w:spacing w:val="-7"/>
        </w:rPr>
        <w:t xml:space="preserve"> </w:t>
      </w:r>
      <w:r w:rsidRPr="008C2EA3">
        <w:rPr>
          <w:color w:val="231F20"/>
        </w:rPr>
        <w:t>or</w:t>
      </w:r>
      <w:r w:rsidRPr="008C2EA3">
        <w:rPr>
          <w:color w:val="231F20"/>
          <w:spacing w:val="-7"/>
        </w:rPr>
        <w:t xml:space="preserve"> </w:t>
      </w:r>
      <w:r w:rsidRPr="008C2EA3">
        <w:rPr>
          <w:color w:val="231F20"/>
        </w:rPr>
        <w:t>any</w:t>
      </w:r>
      <w:r w:rsidRPr="008C2EA3">
        <w:rPr>
          <w:color w:val="231F20"/>
          <w:spacing w:val="-7"/>
        </w:rPr>
        <w:t xml:space="preserve"> </w:t>
      </w:r>
      <w:r w:rsidRPr="008C2EA3">
        <w:rPr>
          <w:color w:val="231F20"/>
        </w:rPr>
        <w:t>action</w:t>
      </w:r>
      <w:r w:rsidRPr="008C2EA3">
        <w:rPr>
          <w:color w:val="231F20"/>
          <w:spacing w:val="-7"/>
        </w:rPr>
        <w:t xml:space="preserve"> </w:t>
      </w:r>
      <w:r w:rsidRPr="008C2EA3">
        <w:rPr>
          <w:color w:val="231F20"/>
          <w:spacing w:val="-3"/>
        </w:rPr>
        <w:t>by</w:t>
      </w:r>
      <w:r w:rsidRPr="008C2EA3">
        <w:rPr>
          <w:color w:val="231F20"/>
          <w:spacing w:val="-7"/>
        </w:rPr>
        <w:t xml:space="preserve"> </w:t>
      </w:r>
      <w:r w:rsidRPr="008C2EA3">
        <w:rPr>
          <w:color w:val="231F20"/>
        </w:rPr>
        <w:t>counsel</w:t>
      </w:r>
      <w:r w:rsidRPr="008C2EA3">
        <w:rPr>
          <w:color w:val="231F20"/>
          <w:spacing w:val="-7"/>
        </w:rPr>
        <w:t xml:space="preserve"> </w:t>
      </w:r>
      <w:r w:rsidRPr="008C2EA3">
        <w:rPr>
          <w:color w:val="231F20"/>
        </w:rPr>
        <w:t>which</w:t>
      </w:r>
      <w:r w:rsidRPr="008C2EA3">
        <w:rPr>
          <w:color w:val="231F20"/>
          <w:spacing w:val="-7"/>
        </w:rPr>
        <w:t xml:space="preserve"> </w:t>
      </w:r>
      <w:r w:rsidRPr="008C2EA3">
        <w:rPr>
          <w:color w:val="231F20"/>
        </w:rPr>
        <w:t>is</w:t>
      </w:r>
      <w:r w:rsidRPr="008C2EA3">
        <w:rPr>
          <w:color w:val="231F20"/>
          <w:spacing w:val="-7"/>
        </w:rPr>
        <w:t xml:space="preserve"> </w:t>
      </w:r>
      <w:r w:rsidRPr="008C2EA3">
        <w:rPr>
          <w:color w:val="231F20"/>
          <w:spacing w:val="-3"/>
        </w:rPr>
        <w:t>viewed</w:t>
      </w:r>
      <w:r w:rsidRPr="008C2EA3">
        <w:rPr>
          <w:color w:val="231F20"/>
          <w:spacing w:val="-7"/>
        </w:rPr>
        <w:t xml:space="preserve"> </w:t>
      </w:r>
      <w:r w:rsidRPr="008C2EA3">
        <w:rPr>
          <w:color w:val="231F20"/>
          <w:spacing w:val="-3"/>
        </w:rPr>
        <w:t>by</w:t>
      </w:r>
      <w:r w:rsidRPr="008C2EA3">
        <w:rPr>
          <w:color w:val="231F20"/>
          <w:spacing w:val="-7"/>
        </w:rPr>
        <w:t xml:space="preserve"> </w:t>
      </w:r>
      <w:r w:rsidRPr="008C2EA3">
        <w:rPr>
          <w:color w:val="231F20"/>
        </w:rPr>
        <w:t>the</w:t>
      </w:r>
      <w:r w:rsidRPr="008C2EA3">
        <w:rPr>
          <w:color w:val="231F20"/>
          <w:spacing w:val="-7"/>
        </w:rPr>
        <w:t xml:space="preserve"> </w:t>
      </w:r>
      <w:r w:rsidRPr="008C2EA3">
        <w:rPr>
          <w:color w:val="231F20"/>
        </w:rPr>
        <w:t>panel</w:t>
      </w:r>
      <w:r w:rsidRPr="008C2EA3">
        <w:rPr>
          <w:color w:val="231F20"/>
          <w:spacing w:val="-7"/>
        </w:rPr>
        <w:t xml:space="preserve"> </w:t>
      </w:r>
      <w:r w:rsidRPr="008C2EA3">
        <w:rPr>
          <w:color w:val="231F20"/>
        </w:rPr>
        <w:t>as</w:t>
      </w:r>
      <w:r w:rsidRPr="008C2EA3">
        <w:rPr>
          <w:color w:val="231F20"/>
          <w:spacing w:val="-7"/>
        </w:rPr>
        <w:t xml:space="preserve"> </w:t>
      </w:r>
      <w:r w:rsidRPr="008C2EA3">
        <w:rPr>
          <w:color w:val="231F20"/>
        </w:rPr>
        <w:t>disruptive</w:t>
      </w:r>
      <w:r w:rsidRPr="008C2EA3">
        <w:rPr>
          <w:color w:val="231F20"/>
          <w:spacing w:val="-7"/>
        </w:rPr>
        <w:t xml:space="preserve"> </w:t>
      </w:r>
      <w:r w:rsidRPr="008C2EA3">
        <w:rPr>
          <w:color w:val="231F20"/>
        </w:rPr>
        <w:t>of</w:t>
      </w:r>
      <w:r w:rsidRPr="008C2EA3">
        <w:rPr>
          <w:color w:val="231F20"/>
          <w:spacing w:val="-7"/>
        </w:rPr>
        <w:t xml:space="preserve"> </w:t>
      </w:r>
      <w:r w:rsidRPr="008C2EA3">
        <w:rPr>
          <w:color w:val="231F20"/>
        </w:rPr>
        <w:t>the</w:t>
      </w:r>
      <w:r w:rsidRPr="008C2EA3">
        <w:rPr>
          <w:color w:val="231F20"/>
          <w:spacing w:val="-7"/>
        </w:rPr>
        <w:t xml:space="preserve"> </w:t>
      </w:r>
      <w:r w:rsidRPr="008C2EA3">
        <w:rPr>
          <w:color w:val="231F20"/>
        </w:rPr>
        <w:t>proceedings,</w:t>
      </w:r>
      <w:r w:rsidRPr="008C2EA3">
        <w:rPr>
          <w:color w:val="231F20"/>
          <w:spacing w:val="-7"/>
        </w:rPr>
        <w:t xml:space="preserve"> </w:t>
      </w:r>
      <w:r w:rsidRPr="008C2EA3">
        <w:rPr>
          <w:color w:val="231F20"/>
        </w:rPr>
        <w:t>shall</w:t>
      </w:r>
      <w:r w:rsidRPr="008C2EA3">
        <w:rPr>
          <w:color w:val="231F20"/>
          <w:spacing w:val="-7"/>
        </w:rPr>
        <w:t xml:space="preserve"> </w:t>
      </w:r>
      <w:r w:rsidRPr="008C2EA3">
        <w:rPr>
          <w:color w:val="231F20"/>
        </w:rPr>
        <w:t>be</w:t>
      </w:r>
      <w:r w:rsidRPr="008C2EA3">
        <w:rPr>
          <w:color w:val="231F20"/>
          <w:spacing w:val="-7"/>
        </w:rPr>
        <w:t xml:space="preserve"> </w:t>
      </w:r>
      <w:r w:rsidRPr="008C2EA3">
        <w:rPr>
          <w:color w:val="231F20"/>
        </w:rPr>
        <w:t xml:space="preserve">grounds </w:t>
      </w:r>
      <w:r w:rsidRPr="008C2EA3">
        <w:rPr>
          <w:color w:val="231F20"/>
          <w:spacing w:val="-3"/>
        </w:rPr>
        <w:t xml:space="preserve">for </w:t>
      </w:r>
      <w:r w:rsidRPr="008C2EA3">
        <w:rPr>
          <w:color w:val="231F20"/>
          <w:spacing w:val="-4"/>
        </w:rPr>
        <w:t xml:space="preserve">exclusion </w:t>
      </w:r>
      <w:r w:rsidRPr="008C2EA3">
        <w:rPr>
          <w:color w:val="231F20"/>
        </w:rPr>
        <w:t xml:space="preserve">of counsel. The decision to </w:t>
      </w:r>
      <w:r w:rsidRPr="008C2EA3">
        <w:rPr>
          <w:color w:val="231F20"/>
          <w:spacing w:val="-4"/>
        </w:rPr>
        <w:t xml:space="preserve">exclude </w:t>
      </w:r>
      <w:r w:rsidRPr="008C2EA3">
        <w:rPr>
          <w:color w:val="231F20"/>
        </w:rPr>
        <w:t xml:space="preserve">counsel </w:t>
      </w:r>
      <w:r w:rsidRPr="008C2EA3">
        <w:rPr>
          <w:color w:val="231F20"/>
          <w:spacing w:val="-3"/>
        </w:rPr>
        <w:t xml:space="preserve">for </w:t>
      </w:r>
      <w:r w:rsidRPr="008C2EA3">
        <w:rPr>
          <w:color w:val="231F20"/>
        </w:rPr>
        <w:t xml:space="preserve">any of the </w:t>
      </w:r>
      <w:r w:rsidRPr="008C2EA3">
        <w:rPr>
          <w:color w:val="231F20"/>
          <w:spacing w:val="-3"/>
        </w:rPr>
        <w:t xml:space="preserve">foregoing </w:t>
      </w:r>
      <w:r w:rsidRPr="008C2EA3">
        <w:rPr>
          <w:color w:val="231F20"/>
        </w:rPr>
        <w:t>reasons shall be the result of a majority vote of the members</w:t>
      </w:r>
      <w:r w:rsidRPr="008C2EA3">
        <w:rPr>
          <w:color w:val="231F20"/>
          <w:spacing w:val="-9"/>
        </w:rPr>
        <w:t xml:space="preserve"> </w:t>
      </w:r>
      <w:r w:rsidRPr="008C2EA3">
        <w:rPr>
          <w:color w:val="231F20"/>
        </w:rPr>
        <w:t>of</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rPr>
        <w:t>panel</w:t>
      </w:r>
      <w:r w:rsidRPr="008C2EA3">
        <w:rPr>
          <w:color w:val="231F20"/>
          <w:spacing w:val="-9"/>
        </w:rPr>
        <w:t xml:space="preserve"> </w:t>
      </w:r>
      <w:r w:rsidRPr="008C2EA3">
        <w:rPr>
          <w:color w:val="231F20"/>
        </w:rPr>
        <w:t>and</w:t>
      </w:r>
      <w:r w:rsidRPr="008C2EA3">
        <w:rPr>
          <w:color w:val="231F20"/>
          <w:spacing w:val="-9"/>
        </w:rPr>
        <w:t xml:space="preserve"> </w:t>
      </w:r>
      <w:r w:rsidRPr="008C2EA3">
        <w:rPr>
          <w:color w:val="231F20"/>
        </w:rPr>
        <w:t>shall</w:t>
      </w:r>
      <w:r w:rsidRPr="008C2EA3">
        <w:rPr>
          <w:color w:val="231F20"/>
          <w:spacing w:val="-9"/>
        </w:rPr>
        <w:t xml:space="preserve"> </w:t>
      </w:r>
      <w:r w:rsidRPr="008C2EA3">
        <w:rPr>
          <w:color w:val="231F20"/>
        </w:rPr>
        <w:t>be</w:t>
      </w:r>
      <w:r w:rsidRPr="008C2EA3">
        <w:rPr>
          <w:color w:val="231F20"/>
          <w:spacing w:val="-9"/>
        </w:rPr>
        <w:t xml:space="preserve"> </w:t>
      </w:r>
      <w:proofErr w:type="spellStart"/>
      <w:r w:rsidRPr="008C2EA3">
        <w:rPr>
          <w:color w:val="231F20"/>
        </w:rPr>
        <w:t>nonappealable</w:t>
      </w:r>
      <w:proofErr w:type="spellEnd"/>
      <w:r w:rsidRPr="008C2EA3">
        <w:rPr>
          <w:color w:val="231F20"/>
        </w:rPr>
        <w:t>.</w:t>
      </w:r>
      <w:r w:rsidRPr="008C2EA3">
        <w:rPr>
          <w:color w:val="231F20"/>
          <w:spacing w:val="-9"/>
        </w:rPr>
        <w:t xml:space="preserve"> </w:t>
      </w:r>
      <w:r w:rsidRPr="008C2EA3">
        <w:rPr>
          <w:color w:val="231F20"/>
        </w:rPr>
        <w:t>In</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spacing w:val="-4"/>
        </w:rPr>
        <w:t>event</w:t>
      </w:r>
      <w:r w:rsidRPr="008C2EA3">
        <w:rPr>
          <w:color w:val="231F20"/>
          <w:spacing w:val="-9"/>
        </w:rPr>
        <w:t xml:space="preserve"> </w:t>
      </w:r>
      <w:r w:rsidRPr="008C2EA3">
        <w:rPr>
          <w:color w:val="231F20"/>
        </w:rPr>
        <w:t>counsel</w:t>
      </w:r>
      <w:r w:rsidRPr="008C2EA3">
        <w:rPr>
          <w:color w:val="231F20"/>
          <w:spacing w:val="-9"/>
        </w:rPr>
        <w:t xml:space="preserve"> </w:t>
      </w:r>
      <w:r w:rsidRPr="008C2EA3">
        <w:rPr>
          <w:color w:val="231F20"/>
        </w:rPr>
        <w:t>is</w:t>
      </w:r>
      <w:r w:rsidRPr="008C2EA3">
        <w:rPr>
          <w:color w:val="231F20"/>
          <w:spacing w:val="-9"/>
        </w:rPr>
        <w:t xml:space="preserve"> </w:t>
      </w:r>
      <w:r w:rsidRPr="008C2EA3">
        <w:rPr>
          <w:color w:val="231F20"/>
          <w:spacing w:val="-3"/>
        </w:rPr>
        <w:t>excluded,</w:t>
      </w:r>
      <w:r w:rsidRPr="008C2EA3">
        <w:rPr>
          <w:color w:val="231F20"/>
          <w:spacing w:val="-9"/>
        </w:rPr>
        <w:t xml:space="preserve"> </w:t>
      </w:r>
      <w:r w:rsidRPr="008C2EA3">
        <w:rPr>
          <w:color w:val="231F20"/>
        </w:rPr>
        <w:t>the</w:t>
      </w:r>
      <w:r w:rsidRPr="008C2EA3">
        <w:rPr>
          <w:color w:val="231F20"/>
          <w:spacing w:val="-9"/>
        </w:rPr>
        <w:t xml:space="preserve"> </w:t>
      </w:r>
      <w:r w:rsidRPr="008C2EA3">
        <w:rPr>
          <w:color w:val="231F20"/>
        </w:rPr>
        <w:t>hearing</w:t>
      </w:r>
      <w:r w:rsidRPr="008C2EA3">
        <w:rPr>
          <w:color w:val="231F20"/>
          <w:spacing w:val="-9"/>
        </w:rPr>
        <w:t xml:space="preserve"> </w:t>
      </w:r>
      <w:r w:rsidRPr="008C2EA3">
        <w:rPr>
          <w:color w:val="231F20"/>
        </w:rPr>
        <w:t>shall</w:t>
      </w:r>
      <w:r w:rsidRPr="008C2EA3">
        <w:rPr>
          <w:color w:val="231F20"/>
          <w:spacing w:val="-9"/>
        </w:rPr>
        <w:t xml:space="preserve"> </w:t>
      </w:r>
      <w:r w:rsidRPr="008C2EA3">
        <w:rPr>
          <w:color w:val="231F20"/>
        </w:rPr>
        <w:t>be</w:t>
      </w:r>
      <w:r w:rsidRPr="008C2EA3">
        <w:rPr>
          <w:color w:val="231F20"/>
          <w:spacing w:val="-9"/>
        </w:rPr>
        <w:t xml:space="preserve"> </w:t>
      </w:r>
      <w:r w:rsidRPr="008C2EA3">
        <w:rPr>
          <w:color w:val="231F20"/>
        </w:rPr>
        <w:t>postponed</w:t>
      </w:r>
      <w:r w:rsidRPr="008C2EA3">
        <w:rPr>
          <w:color w:val="231F20"/>
          <w:spacing w:val="-9"/>
        </w:rPr>
        <w:t xml:space="preserve"> </w:t>
      </w:r>
      <w:r w:rsidRPr="008C2EA3">
        <w:rPr>
          <w:color w:val="231F20"/>
        </w:rPr>
        <w:t>to</w:t>
      </w:r>
      <w:r w:rsidRPr="008C2EA3">
        <w:rPr>
          <w:color w:val="231F20"/>
          <w:spacing w:val="-9"/>
        </w:rPr>
        <w:t xml:space="preserve"> </w:t>
      </w:r>
      <w:r w:rsidRPr="008C2EA3">
        <w:rPr>
          <w:color w:val="231F20"/>
        </w:rPr>
        <w:t>a</w:t>
      </w:r>
      <w:r w:rsidRPr="008C2EA3">
        <w:rPr>
          <w:color w:val="231F20"/>
          <w:spacing w:val="-9"/>
        </w:rPr>
        <w:t xml:space="preserve"> </w:t>
      </w:r>
      <w:r w:rsidRPr="008C2EA3">
        <w:rPr>
          <w:color w:val="231F20"/>
        </w:rPr>
        <w:t>date</w:t>
      </w:r>
      <w:r w:rsidRPr="008C2EA3">
        <w:rPr>
          <w:color w:val="231F20"/>
          <w:spacing w:val="-9"/>
        </w:rPr>
        <w:t xml:space="preserve"> </w:t>
      </w:r>
      <w:r w:rsidRPr="008C2EA3">
        <w:rPr>
          <w:color w:val="231F20"/>
        </w:rPr>
        <w:t>certain</w:t>
      </w:r>
      <w:r w:rsidRPr="008C2EA3">
        <w:rPr>
          <w:color w:val="231F20"/>
          <w:spacing w:val="-9"/>
        </w:rPr>
        <w:t xml:space="preserve"> </w:t>
      </w:r>
      <w:r w:rsidRPr="008C2EA3">
        <w:rPr>
          <w:color w:val="231F20"/>
        </w:rPr>
        <w:t>not less</w:t>
      </w:r>
      <w:r w:rsidRPr="008C2EA3">
        <w:rPr>
          <w:color w:val="231F20"/>
          <w:spacing w:val="-8"/>
        </w:rPr>
        <w:t xml:space="preserve"> </w:t>
      </w:r>
      <w:r w:rsidRPr="008C2EA3">
        <w:rPr>
          <w:color w:val="231F20"/>
        </w:rPr>
        <w:t>than</w:t>
      </w:r>
      <w:r w:rsidRPr="008C2EA3">
        <w:rPr>
          <w:color w:val="231F20"/>
          <w:spacing w:val="-8"/>
        </w:rPr>
        <w:t xml:space="preserve"> </w:t>
      </w:r>
      <w:r w:rsidRPr="008C2EA3">
        <w:rPr>
          <w:color w:val="231F20"/>
        </w:rPr>
        <w:t>fifteen</w:t>
      </w:r>
      <w:r w:rsidRPr="008C2EA3">
        <w:rPr>
          <w:color w:val="231F20"/>
          <w:spacing w:val="-8"/>
        </w:rPr>
        <w:t xml:space="preserve"> </w:t>
      </w:r>
      <w:r w:rsidRPr="008C2EA3">
        <w:rPr>
          <w:color w:val="231F20"/>
          <w:spacing w:val="-6"/>
        </w:rPr>
        <w:t>(15)</w:t>
      </w:r>
      <w:r w:rsidRPr="008C2EA3">
        <w:rPr>
          <w:color w:val="231F20"/>
          <w:spacing w:val="-8"/>
        </w:rPr>
        <w:t xml:space="preserve"> </w:t>
      </w:r>
      <w:r w:rsidRPr="008C2EA3">
        <w:rPr>
          <w:color w:val="231F20"/>
        </w:rPr>
        <w:t>nor</w:t>
      </w:r>
      <w:r w:rsidRPr="008C2EA3">
        <w:rPr>
          <w:color w:val="231F20"/>
          <w:spacing w:val="-8"/>
        </w:rPr>
        <w:t xml:space="preserve"> </w:t>
      </w:r>
      <w:r w:rsidRPr="008C2EA3">
        <w:rPr>
          <w:color w:val="231F20"/>
        </w:rPr>
        <w:t>more</w:t>
      </w:r>
      <w:r w:rsidRPr="008C2EA3">
        <w:rPr>
          <w:color w:val="231F20"/>
          <w:spacing w:val="-8"/>
        </w:rPr>
        <w:t xml:space="preserve"> </w:t>
      </w:r>
      <w:r w:rsidRPr="008C2EA3">
        <w:rPr>
          <w:color w:val="231F20"/>
        </w:rPr>
        <w:t>than</w:t>
      </w:r>
      <w:r w:rsidRPr="008C2EA3">
        <w:rPr>
          <w:color w:val="231F20"/>
          <w:spacing w:val="-8"/>
        </w:rPr>
        <w:t xml:space="preserve"> </w:t>
      </w:r>
      <w:r w:rsidRPr="008C2EA3">
        <w:rPr>
          <w:color w:val="231F20"/>
          <w:spacing w:val="2"/>
        </w:rPr>
        <w:t>thirty</w:t>
      </w:r>
      <w:r w:rsidRPr="008C2EA3">
        <w:rPr>
          <w:color w:val="231F20"/>
          <w:spacing w:val="-8"/>
        </w:rPr>
        <w:t xml:space="preserve"> </w:t>
      </w:r>
      <w:r w:rsidRPr="008C2EA3">
        <w:rPr>
          <w:color w:val="231F20"/>
          <w:spacing w:val="-5"/>
        </w:rPr>
        <w:t>(30)</w:t>
      </w:r>
      <w:r w:rsidRPr="008C2EA3">
        <w:rPr>
          <w:color w:val="231F20"/>
          <w:spacing w:val="-8"/>
        </w:rPr>
        <w:t xml:space="preserve"> </w:t>
      </w:r>
      <w:r w:rsidRPr="008C2EA3">
        <w:rPr>
          <w:color w:val="231F20"/>
          <w:spacing w:val="-3"/>
        </w:rPr>
        <w:t>days</w:t>
      </w:r>
      <w:r w:rsidRPr="008C2EA3">
        <w:rPr>
          <w:color w:val="231F20"/>
          <w:spacing w:val="-8"/>
        </w:rPr>
        <w:t xml:space="preserve"> </w:t>
      </w:r>
      <w:r w:rsidRPr="008C2EA3">
        <w:rPr>
          <w:color w:val="231F20"/>
        </w:rPr>
        <w:t>from</w:t>
      </w:r>
      <w:r w:rsidRPr="008C2EA3">
        <w:rPr>
          <w:color w:val="231F20"/>
          <w:spacing w:val="-8"/>
        </w:rPr>
        <w:t xml:space="preserve"> </w:t>
      </w:r>
      <w:r w:rsidRPr="008C2EA3">
        <w:rPr>
          <w:color w:val="231F20"/>
        </w:rPr>
        <w:t>date</w:t>
      </w:r>
      <w:r w:rsidRPr="008C2EA3">
        <w:rPr>
          <w:color w:val="231F20"/>
          <w:spacing w:val="-8"/>
        </w:rPr>
        <w:t xml:space="preserve"> </w:t>
      </w:r>
      <w:r w:rsidRPr="008C2EA3">
        <w:rPr>
          <w:color w:val="231F20"/>
        </w:rPr>
        <w:t>of</w:t>
      </w:r>
      <w:r w:rsidRPr="008C2EA3">
        <w:rPr>
          <w:color w:val="231F20"/>
          <w:spacing w:val="-8"/>
        </w:rPr>
        <w:t xml:space="preserve"> </w:t>
      </w:r>
      <w:r w:rsidRPr="008C2EA3">
        <w:rPr>
          <w:color w:val="231F20"/>
        </w:rPr>
        <w:t>adjournment</w:t>
      </w:r>
      <w:r w:rsidRPr="008C2EA3">
        <w:rPr>
          <w:color w:val="231F20"/>
          <w:spacing w:val="-8"/>
        </w:rPr>
        <w:t xml:space="preserve"> </w:t>
      </w:r>
      <w:r w:rsidRPr="008C2EA3">
        <w:rPr>
          <w:color w:val="231F20"/>
        </w:rPr>
        <w:t>to</w:t>
      </w:r>
      <w:r w:rsidRPr="008C2EA3">
        <w:rPr>
          <w:color w:val="231F20"/>
          <w:spacing w:val="-8"/>
        </w:rPr>
        <w:t xml:space="preserve"> </w:t>
      </w:r>
      <w:r w:rsidRPr="008C2EA3">
        <w:rPr>
          <w:color w:val="231F20"/>
        </w:rPr>
        <w:t>enable</w:t>
      </w:r>
      <w:r w:rsidRPr="008C2EA3">
        <w:rPr>
          <w:color w:val="231F20"/>
          <w:spacing w:val="-8"/>
        </w:rPr>
        <w:t xml:space="preserve"> </w:t>
      </w:r>
      <w:r w:rsidRPr="008C2EA3">
        <w:rPr>
          <w:color w:val="231F20"/>
        </w:rPr>
        <w:t>the</w:t>
      </w:r>
      <w:r w:rsidRPr="008C2EA3">
        <w:rPr>
          <w:color w:val="231F20"/>
          <w:spacing w:val="-8"/>
        </w:rPr>
        <w:t xml:space="preserve"> </w:t>
      </w:r>
      <w:r w:rsidRPr="008C2EA3">
        <w:rPr>
          <w:color w:val="231F20"/>
        </w:rPr>
        <w:t>party</w:t>
      </w:r>
      <w:r w:rsidRPr="008C2EA3">
        <w:rPr>
          <w:color w:val="231F20"/>
          <w:spacing w:val="-8"/>
        </w:rPr>
        <w:t xml:space="preserve"> </w:t>
      </w:r>
      <w:r w:rsidRPr="008C2EA3">
        <w:rPr>
          <w:color w:val="231F20"/>
        </w:rPr>
        <w:t>to</w:t>
      </w:r>
      <w:r w:rsidRPr="008C2EA3">
        <w:rPr>
          <w:color w:val="231F20"/>
          <w:spacing w:val="-8"/>
        </w:rPr>
        <w:t xml:space="preserve"> </w:t>
      </w:r>
      <w:r w:rsidRPr="008C2EA3">
        <w:rPr>
          <w:color w:val="231F20"/>
        </w:rPr>
        <w:t>obtain</w:t>
      </w:r>
      <w:r w:rsidRPr="008C2EA3">
        <w:rPr>
          <w:color w:val="231F20"/>
          <w:spacing w:val="-8"/>
        </w:rPr>
        <w:t xml:space="preserve"> </w:t>
      </w:r>
      <w:r w:rsidRPr="008C2EA3">
        <w:rPr>
          <w:color w:val="231F20"/>
        </w:rPr>
        <w:t>alternate</w:t>
      </w:r>
      <w:r w:rsidRPr="008C2EA3">
        <w:rPr>
          <w:color w:val="231F20"/>
          <w:spacing w:val="-8"/>
        </w:rPr>
        <w:t xml:space="preserve"> </w:t>
      </w:r>
      <w:r w:rsidRPr="008C2EA3">
        <w:rPr>
          <w:color w:val="231F20"/>
        </w:rPr>
        <w:t>counsel</w:t>
      </w:r>
      <w:r w:rsidRPr="008C2EA3">
        <w:rPr>
          <w:color w:val="231F20"/>
          <w:spacing w:val="-8"/>
        </w:rPr>
        <w:t xml:space="preserve"> </w:t>
      </w:r>
      <w:r w:rsidRPr="008C2EA3">
        <w:rPr>
          <w:color w:val="231F20"/>
        </w:rPr>
        <w:t xml:space="preserve">provided, </w:t>
      </w:r>
      <w:r w:rsidRPr="008C2EA3">
        <w:rPr>
          <w:color w:val="231F20"/>
          <w:spacing w:val="-5"/>
        </w:rPr>
        <w:t xml:space="preserve">however, </w:t>
      </w:r>
      <w:r w:rsidRPr="008C2EA3">
        <w:rPr>
          <w:color w:val="231F20"/>
        </w:rPr>
        <w:t>that such postponement shall not be authorized if it appears to members of the panel that the action of counsel has been undertaken</w:t>
      </w:r>
      <w:r w:rsidRPr="008C2EA3">
        <w:rPr>
          <w:color w:val="231F20"/>
          <w:spacing w:val="-6"/>
        </w:rPr>
        <w:t xml:space="preserve"> </w:t>
      </w:r>
      <w:r w:rsidRPr="008C2EA3">
        <w:rPr>
          <w:color w:val="231F20"/>
          <w:spacing w:val="-3"/>
        </w:rPr>
        <w:t>by</w:t>
      </w:r>
      <w:r w:rsidRPr="008C2EA3">
        <w:rPr>
          <w:color w:val="231F20"/>
          <w:spacing w:val="-6"/>
        </w:rPr>
        <w:t xml:space="preserve"> </w:t>
      </w:r>
      <w:r w:rsidRPr="008C2EA3">
        <w:rPr>
          <w:color w:val="231F20"/>
        </w:rPr>
        <w:t>counsel</w:t>
      </w:r>
      <w:r w:rsidRPr="008C2EA3">
        <w:rPr>
          <w:color w:val="231F20"/>
          <w:spacing w:val="-6"/>
        </w:rPr>
        <w:t xml:space="preserve"> </w:t>
      </w:r>
      <w:r w:rsidRPr="008C2EA3">
        <w:rPr>
          <w:color w:val="231F20"/>
        </w:rPr>
        <w:t>to</w:t>
      </w:r>
      <w:r w:rsidRPr="008C2EA3">
        <w:rPr>
          <w:color w:val="231F20"/>
          <w:spacing w:val="-6"/>
        </w:rPr>
        <w:t xml:space="preserve"> </w:t>
      </w:r>
      <w:r w:rsidRPr="008C2EA3">
        <w:rPr>
          <w:color w:val="231F20"/>
        </w:rPr>
        <w:t>obtain</w:t>
      </w:r>
      <w:r w:rsidRPr="008C2EA3">
        <w:rPr>
          <w:color w:val="231F20"/>
          <w:spacing w:val="-6"/>
        </w:rPr>
        <w:t xml:space="preserve"> </w:t>
      </w:r>
      <w:r w:rsidRPr="008C2EA3">
        <w:rPr>
          <w:color w:val="231F20"/>
        </w:rPr>
        <w:t>a</w:t>
      </w:r>
      <w:r w:rsidRPr="008C2EA3">
        <w:rPr>
          <w:color w:val="231F20"/>
          <w:spacing w:val="-6"/>
        </w:rPr>
        <w:t xml:space="preserve"> </w:t>
      </w:r>
      <w:r w:rsidRPr="008C2EA3">
        <w:rPr>
          <w:color w:val="231F20"/>
        </w:rPr>
        <w:t>postponement</w:t>
      </w:r>
      <w:r w:rsidRPr="008C2EA3">
        <w:rPr>
          <w:color w:val="231F20"/>
          <w:spacing w:val="-6"/>
        </w:rPr>
        <w:t xml:space="preserve"> </w:t>
      </w:r>
      <w:r w:rsidRPr="008C2EA3">
        <w:rPr>
          <w:color w:val="231F20"/>
        </w:rPr>
        <w:t>or</w:t>
      </w:r>
      <w:r w:rsidRPr="008C2EA3">
        <w:rPr>
          <w:color w:val="231F20"/>
          <w:spacing w:val="-6"/>
        </w:rPr>
        <w:t xml:space="preserve"> </w:t>
      </w:r>
      <w:r w:rsidRPr="008C2EA3">
        <w:rPr>
          <w:color w:val="231F20"/>
          <w:spacing w:val="-3"/>
        </w:rPr>
        <w:t>delay</w:t>
      </w:r>
      <w:r w:rsidRPr="008C2EA3">
        <w:rPr>
          <w:color w:val="231F20"/>
          <w:spacing w:val="-6"/>
        </w:rPr>
        <w:t xml:space="preserve"> </w:t>
      </w:r>
      <w:r w:rsidRPr="008C2EA3">
        <w:rPr>
          <w:color w:val="231F20"/>
        </w:rPr>
        <w:t>of</w:t>
      </w:r>
      <w:r w:rsidRPr="008C2EA3">
        <w:rPr>
          <w:color w:val="231F20"/>
          <w:spacing w:val="-6"/>
        </w:rPr>
        <w:t xml:space="preserve"> </w:t>
      </w:r>
      <w:r w:rsidRPr="008C2EA3">
        <w:rPr>
          <w:color w:val="231F20"/>
        </w:rPr>
        <w:t>the</w:t>
      </w:r>
      <w:r w:rsidRPr="008C2EA3">
        <w:rPr>
          <w:color w:val="231F20"/>
          <w:spacing w:val="-6"/>
        </w:rPr>
        <w:t xml:space="preserve"> </w:t>
      </w:r>
      <w:r w:rsidRPr="008C2EA3">
        <w:rPr>
          <w:color w:val="231F20"/>
        </w:rPr>
        <w:t>hearing.</w:t>
      </w:r>
    </w:p>
    <w:p w:rsidR="00EF40FD" w:rsidRPr="008C2EA3" w:rsidRDefault="00EF40FD">
      <w:pPr>
        <w:pStyle w:val="BodyText"/>
        <w:kinsoku w:val="0"/>
        <w:overflowPunct w:val="0"/>
        <w:spacing w:before="149"/>
        <w:jc w:val="both"/>
        <w:rPr>
          <w:color w:val="000000"/>
        </w:rPr>
      </w:pPr>
      <w:r w:rsidRPr="008C2EA3">
        <w:rPr>
          <w:color w:val="231F20"/>
        </w:rPr>
        <w:t>Be</w:t>
      </w:r>
      <w:r w:rsidRPr="008C2EA3">
        <w:rPr>
          <w:color w:val="231F20"/>
          <w:spacing w:val="-8"/>
        </w:rPr>
        <w:t xml:space="preserve"> </w:t>
      </w:r>
      <w:r w:rsidRPr="008C2EA3">
        <w:rPr>
          <w:color w:val="231F20"/>
        </w:rPr>
        <w:t>advised</w:t>
      </w:r>
      <w:r w:rsidRPr="008C2EA3">
        <w:rPr>
          <w:color w:val="231F20"/>
          <w:spacing w:val="-8"/>
        </w:rPr>
        <w:t xml:space="preserve"> </w:t>
      </w:r>
      <w:r w:rsidRPr="008C2EA3">
        <w:rPr>
          <w:color w:val="231F20"/>
        </w:rPr>
        <w:t>that</w:t>
      </w:r>
      <w:r w:rsidRPr="008C2EA3">
        <w:rPr>
          <w:color w:val="231F20"/>
          <w:spacing w:val="-8"/>
        </w:rPr>
        <w:t xml:space="preserve"> </w:t>
      </w:r>
      <w:r w:rsidRPr="008C2EA3">
        <w:rPr>
          <w:color w:val="231F20"/>
        </w:rPr>
        <w:t>all</w:t>
      </w:r>
      <w:r w:rsidRPr="008C2EA3">
        <w:rPr>
          <w:color w:val="231F20"/>
          <w:spacing w:val="-8"/>
        </w:rPr>
        <w:t xml:space="preserve"> </w:t>
      </w:r>
      <w:r w:rsidRPr="008C2EA3">
        <w:rPr>
          <w:color w:val="231F20"/>
        </w:rPr>
        <w:t>matters</w:t>
      </w:r>
      <w:r w:rsidRPr="008C2EA3">
        <w:rPr>
          <w:color w:val="231F20"/>
          <w:spacing w:val="-8"/>
        </w:rPr>
        <w:t xml:space="preserve"> </w:t>
      </w:r>
      <w:r w:rsidRPr="008C2EA3">
        <w:rPr>
          <w:color w:val="231F20"/>
        </w:rPr>
        <w:t>discussed</w:t>
      </w:r>
      <w:r w:rsidRPr="008C2EA3">
        <w:rPr>
          <w:color w:val="231F20"/>
          <w:spacing w:val="-8"/>
        </w:rPr>
        <w:t xml:space="preserve"> </w:t>
      </w:r>
      <w:r w:rsidRPr="008C2EA3">
        <w:rPr>
          <w:color w:val="231F20"/>
        </w:rPr>
        <w:t>are</w:t>
      </w:r>
      <w:r w:rsidRPr="008C2EA3">
        <w:rPr>
          <w:color w:val="231F20"/>
          <w:spacing w:val="-8"/>
        </w:rPr>
        <w:t xml:space="preserve"> </w:t>
      </w:r>
      <w:r w:rsidRPr="008C2EA3">
        <w:rPr>
          <w:color w:val="231F20"/>
        </w:rPr>
        <w:t>strictly</w:t>
      </w:r>
      <w:r w:rsidRPr="008C2EA3">
        <w:rPr>
          <w:color w:val="231F20"/>
          <w:spacing w:val="-8"/>
        </w:rPr>
        <w:t xml:space="preserve"> </w:t>
      </w:r>
      <w:r w:rsidRPr="008C2EA3">
        <w:rPr>
          <w:color w:val="231F20"/>
        </w:rPr>
        <w:t>confidential.</w:t>
      </w:r>
    </w:p>
    <w:p w:rsidR="00EF40FD" w:rsidRPr="00B76108" w:rsidRDefault="00EF40FD" w:rsidP="00B76108">
      <w:pPr>
        <w:pStyle w:val="BodyText"/>
        <w:kinsoku w:val="0"/>
        <w:overflowPunct w:val="0"/>
        <w:spacing w:before="70"/>
        <w:jc w:val="both"/>
        <w:rPr>
          <w:color w:val="000000"/>
          <w:spacing w:val="-9"/>
        </w:rPr>
      </w:pPr>
      <w:r w:rsidRPr="008C2EA3">
        <w:rPr>
          <w:i/>
          <w:iCs/>
          <w:color w:val="231F20"/>
        </w:rPr>
        <w:t>(Revised</w:t>
      </w:r>
      <w:r w:rsidRPr="008C2EA3">
        <w:rPr>
          <w:i/>
          <w:iCs/>
          <w:color w:val="231F20"/>
          <w:spacing w:val="-11"/>
        </w:rPr>
        <w:t xml:space="preserve"> </w:t>
      </w:r>
      <w:r w:rsidR="00B76108" w:rsidRPr="008C2EA3">
        <w:rPr>
          <w:i/>
          <w:iCs/>
          <w:color w:val="231F20"/>
          <w:spacing w:val="-9"/>
        </w:rPr>
        <w:t>5/16</w:t>
      </w:r>
      <w:r w:rsidRPr="008C2EA3">
        <w:rPr>
          <w:i/>
          <w:iCs/>
          <w:color w:val="231F20"/>
          <w:spacing w:val="-9"/>
        </w:rPr>
        <w:t>)</w:t>
      </w:r>
      <w:r w:rsidR="00B76108" w:rsidRPr="008C2EA3">
        <w:rPr>
          <w:color w:val="000000"/>
          <w:spacing w:val="-9"/>
        </w:rPr>
        <w:t xml:space="preserve">         </w:t>
      </w:r>
      <w:r w:rsidRPr="008C2EA3">
        <w:rPr>
          <w:color w:val="231F20"/>
        </w:rPr>
        <w:tab/>
      </w:r>
      <w:r w:rsidR="00B76108" w:rsidRPr="008C2EA3">
        <w:rPr>
          <w:color w:val="231F20"/>
        </w:rPr>
        <w:t xml:space="preserve">                                                                                                                  </w:t>
      </w:r>
      <w:r w:rsidRPr="008C2EA3">
        <w:rPr>
          <w:i/>
          <w:iCs/>
          <w:color w:val="231F20"/>
          <w:position w:val="1"/>
          <w:sz w:val="18"/>
          <w:szCs w:val="18"/>
        </w:rPr>
        <w:t>Code of Ethics and Arbitration</w:t>
      </w:r>
      <w:r w:rsidRPr="008C2EA3">
        <w:rPr>
          <w:i/>
          <w:iCs/>
          <w:color w:val="231F20"/>
          <w:spacing w:val="7"/>
          <w:position w:val="1"/>
          <w:sz w:val="18"/>
          <w:szCs w:val="18"/>
        </w:rPr>
        <w:t xml:space="preserve"> </w:t>
      </w:r>
      <w:r w:rsidRPr="008C2EA3">
        <w:rPr>
          <w:i/>
          <w:iCs/>
          <w:color w:val="231F20"/>
          <w:position w:val="1"/>
          <w:sz w:val="18"/>
          <w:szCs w:val="18"/>
        </w:rPr>
        <w:t>Manual</w:t>
      </w:r>
    </w:p>
    <w:sectPr w:rsidR="00EF40FD" w:rsidRPr="00B76108">
      <w:type w:val="continuous"/>
      <w:pgSz w:w="12600" w:h="16200"/>
      <w:pgMar w:top="900" w:right="74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86" w:hanging="307"/>
      </w:pPr>
      <w:rPr>
        <w:rFonts w:ascii="Times New Roman" w:hAnsi="Times New Roman" w:cs="Times New Roman"/>
        <w:b w:val="0"/>
        <w:bCs w:val="0"/>
        <w:color w:val="231F20"/>
        <w:spacing w:val="-15"/>
        <w:w w:val="100"/>
        <w:sz w:val="20"/>
        <w:szCs w:val="20"/>
      </w:rPr>
    </w:lvl>
    <w:lvl w:ilvl="1">
      <w:numFmt w:val="bullet"/>
      <w:lvlText w:val="•"/>
      <w:lvlJc w:val="left"/>
      <w:pPr>
        <w:ind w:left="1612" w:hanging="307"/>
      </w:pPr>
    </w:lvl>
    <w:lvl w:ilvl="2">
      <w:numFmt w:val="bullet"/>
      <w:lvlText w:val="•"/>
      <w:lvlJc w:val="left"/>
      <w:pPr>
        <w:ind w:left="2644" w:hanging="307"/>
      </w:pPr>
    </w:lvl>
    <w:lvl w:ilvl="3">
      <w:numFmt w:val="bullet"/>
      <w:lvlText w:val="•"/>
      <w:lvlJc w:val="left"/>
      <w:pPr>
        <w:ind w:left="3676" w:hanging="307"/>
      </w:pPr>
    </w:lvl>
    <w:lvl w:ilvl="4">
      <w:numFmt w:val="bullet"/>
      <w:lvlText w:val="•"/>
      <w:lvlJc w:val="left"/>
      <w:pPr>
        <w:ind w:left="4708" w:hanging="307"/>
      </w:pPr>
    </w:lvl>
    <w:lvl w:ilvl="5">
      <w:numFmt w:val="bullet"/>
      <w:lvlText w:val="•"/>
      <w:lvlJc w:val="left"/>
      <w:pPr>
        <w:ind w:left="5740" w:hanging="307"/>
      </w:pPr>
    </w:lvl>
    <w:lvl w:ilvl="6">
      <w:numFmt w:val="bullet"/>
      <w:lvlText w:val="•"/>
      <w:lvlJc w:val="left"/>
      <w:pPr>
        <w:ind w:left="6772" w:hanging="307"/>
      </w:pPr>
    </w:lvl>
    <w:lvl w:ilvl="7">
      <w:numFmt w:val="bullet"/>
      <w:lvlText w:val="•"/>
      <w:lvlJc w:val="left"/>
      <w:pPr>
        <w:ind w:left="7804" w:hanging="307"/>
      </w:pPr>
    </w:lvl>
    <w:lvl w:ilvl="8">
      <w:numFmt w:val="bullet"/>
      <w:lvlText w:val="•"/>
      <w:lvlJc w:val="left"/>
      <w:pPr>
        <w:ind w:left="8836" w:hanging="307"/>
      </w:pPr>
    </w:lvl>
  </w:abstractNum>
  <w:abstractNum w:abstractNumId="1" w15:restartNumberingAfterBreak="0">
    <w:nsid w:val="00000403"/>
    <w:multiLevelType w:val="multilevel"/>
    <w:tmpl w:val="00000886"/>
    <w:lvl w:ilvl="0">
      <w:start w:val="3"/>
      <w:numFmt w:val="decimal"/>
      <w:lvlText w:val="(%1)"/>
      <w:lvlJc w:val="left"/>
      <w:pPr>
        <w:ind w:left="595" w:hanging="316"/>
      </w:pPr>
      <w:rPr>
        <w:rFonts w:ascii="Times New Roman" w:hAnsi="Times New Roman" w:cs="Times New Roman"/>
        <w:b w:val="0"/>
        <w:bCs w:val="0"/>
        <w:color w:val="231F20"/>
        <w:spacing w:val="-10"/>
        <w:w w:val="99"/>
        <w:sz w:val="20"/>
        <w:szCs w:val="20"/>
      </w:rPr>
    </w:lvl>
    <w:lvl w:ilvl="1">
      <w:numFmt w:val="bullet"/>
      <w:lvlText w:val="•"/>
      <w:lvlJc w:val="left"/>
      <w:pPr>
        <w:ind w:left="1630" w:hanging="316"/>
      </w:pPr>
    </w:lvl>
    <w:lvl w:ilvl="2">
      <w:numFmt w:val="bullet"/>
      <w:lvlText w:val="•"/>
      <w:lvlJc w:val="left"/>
      <w:pPr>
        <w:ind w:left="2660" w:hanging="316"/>
      </w:pPr>
    </w:lvl>
    <w:lvl w:ilvl="3">
      <w:numFmt w:val="bullet"/>
      <w:lvlText w:val="•"/>
      <w:lvlJc w:val="left"/>
      <w:pPr>
        <w:ind w:left="3690" w:hanging="316"/>
      </w:pPr>
    </w:lvl>
    <w:lvl w:ilvl="4">
      <w:numFmt w:val="bullet"/>
      <w:lvlText w:val="•"/>
      <w:lvlJc w:val="left"/>
      <w:pPr>
        <w:ind w:left="4720" w:hanging="316"/>
      </w:pPr>
    </w:lvl>
    <w:lvl w:ilvl="5">
      <w:numFmt w:val="bullet"/>
      <w:lvlText w:val="•"/>
      <w:lvlJc w:val="left"/>
      <w:pPr>
        <w:ind w:left="5750" w:hanging="316"/>
      </w:pPr>
    </w:lvl>
    <w:lvl w:ilvl="6">
      <w:numFmt w:val="bullet"/>
      <w:lvlText w:val="•"/>
      <w:lvlJc w:val="left"/>
      <w:pPr>
        <w:ind w:left="6780" w:hanging="316"/>
      </w:pPr>
    </w:lvl>
    <w:lvl w:ilvl="7">
      <w:numFmt w:val="bullet"/>
      <w:lvlText w:val="•"/>
      <w:lvlJc w:val="left"/>
      <w:pPr>
        <w:ind w:left="7810" w:hanging="316"/>
      </w:pPr>
    </w:lvl>
    <w:lvl w:ilvl="8">
      <w:numFmt w:val="bullet"/>
      <w:lvlText w:val="•"/>
      <w:lvlJc w:val="left"/>
      <w:pPr>
        <w:ind w:left="8840" w:hanging="316"/>
      </w:pPr>
    </w:lvl>
  </w:abstractNum>
  <w:abstractNum w:abstractNumId="2" w15:restartNumberingAfterBreak="0">
    <w:nsid w:val="00000404"/>
    <w:multiLevelType w:val="multilevel"/>
    <w:tmpl w:val="00000887"/>
    <w:lvl w:ilvl="0">
      <w:start w:val="5"/>
      <w:numFmt w:val="decimal"/>
      <w:lvlText w:val="(%1)"/>
      <w:lvlJc w:val="left"/>
      <w:pPr>
        <w:ind w:left="599" w:hanging="320"/>
      </w:pPr>
      <w:rPr>
        <w:rFonts w:ascii="Times New Roman" w:hAnsi="Times New Roman" w:cs="Times New Roman"/>
        <w:b w:val="0"/>
        <w:bCs w:val="0"/>
        <w:color w:val="231F20"/>
        <w:spacing w:val="-11"/>
        <w:w w:val="99"/>
        <w:sz w:val="20"/>
        <w:szCs w:val="20"/>
      </w:rPr>
    </w:lvl>
    <w:lvl w:ilvl="1">
      <w:numFmt w:val="bullet"/>
      <w:lvlText w:val="•"/>
      <w:lvlJc w:val="left"/>
      <w:pPr>
        <w:ind w:left="1630" w:hanging="320"/>
      </w:pPr>
    </w:lvl>
    <w:lvl w:ilvl="2">
      <w:numFmt w:val="bullet"/>
      <w:lvlText w:val="•"/>
      <w:lvlJc w:val="left"/>
      <w:pPr>
        <w:ind w:left="2660" w:hanging="320"/>
      </w:pPr>
    </w:lvl>
    <w:lvl w:ilvl="3">
      <w:numFmt w:val="bullet"/>
      <w:lvlText w:val="•"/>
      <w:lvlJc w:val="left"/>
      <w:pPr>
        <w:ind w:left="3690" w:hanging="320"/>
      </w:pPr>
    </w:lvl>
    <w:lvl w:ilvl="4">
      <w:numFmt w:val="bullet"/>
      <w:lvlText w:val="•"/>
      <w:lvlJc w:val="left"/>
      <w:pPr>
        <w:ind w:left="4720" w:hanging="320"/>
      </w:pPr>
    </w:lvl>
    <w:lvl w:ilvl="5">
      <w:numFmt w:val="bullet"/>
      <w:lvlText w:val="•"/>
      <w:lvlJc w:val="left"/>
      <w:pPr>
        <w:ind w:left="5750" w:hanging="320"/>
      </w:pPr>
    </w:lvl>
    <w:lvl w:ilvl="6">
      <w:numFmt w:val="bullet"/>
      <w:lvlText w:val="•"/>
      <w:lvlJc w:val="left"/>
      <w:pPr>
        <w:ind w:left="6780" w:hanging="320"/>
      </w:pPr>
    </w:lvl>
    <w:lvl w:ilvl="7">
      <w:numFmt w:val="bullet"/>
      <w:lvlText w:val="•"/>
      <w:lvlJc w:val="left"/>
      <w:pPr>
        <w:ind w:left="7810" w:hanging="320"/>
      </w:pPr>
    </w:lvl>
    <w:lvl w:ilvl="8">
      <w:numFmt w:val="bullet"/>
      <w:lvlText w:val="•"/>
      <w:lvlJc w:val="left"/>
      <w:pPr>
        <w:ind w:left="8840" w:hanging="320"/>
      </w:pPr>
    </w:lvl>
  </w:abstractNum>
  <w:abstractNum w:abstractNumId="3" w15:restartNumberingAfterBreak="0">
    <w:nsid w:val="00000405"/>
    <w:multiLevelType w:val="multilevel"/>
    <w:tmpl w:val="00000888"/>
    <w:lvl w:ilvl="0">
      <w:start w:val="10"/>
      <w:numFmt w:val="decimal"/>
      <w:lvlText w:val="(%1)"/>
      <w:lvlJc w:val="left"/>
      <w:pPr>
        <w:ind w:left="585" w:hanging="405"/>
      </w:pPr>
      <w:rPr>
        <w:rFonts w:ascii="Times New Roman" w:hAnsi="Times New Roman" w:cs="Times New Roman"/>
        <w:b w:val="0"/>
        <w:bCs w:val="0"/>
        <w:color w:val="231F20"/>
        <w:spacing w:val="-12"/>
        <w:w w:val="100"/>
        <w:sz w:val="20"/>
        <w:szCs w:val="20"/>
      </w:rPr>
    </w:lvl>
    <w:lvl w:ilvl="1">
      <w:numFmt w:val="bullet"/>
      <w:lvlText w:val="•"/>
      <w:lvlJc w:val="left"/>
      <w:pPr>
        <w:ind w:left="7880" w:hanging="405"/>
      </w:pPr>
    </w:lvl>
    <w:lvl w:ilvl="2">
      <w:numFmt w:val="bullet"/>
      <w:lvlText w:val="•"/>
      <w:lvlJc w:val="left"/>
      <w:pPr>
        <w:ind w:left="8215" w:hanging="405"/>
      </w:pPr>
    </w:lvl>
    <w:lvl w:ilvl="3">
      <w:numFmt w:val="bullet"/>
      <w:lvlText w:val="•"/>
      <w:lvlJc w:val="left"/>
      <w:pPr>
        <w:ind w:left="8551" w:hanging="405"/>
      </w:pPr>
    </w:lvl>
    <w:lvl w:ilvl="4">
      <w:numFmt w:val="bullet"/>
      <w:lvlText w:val="•"/>
      <w:lvlJc w:val="left"/>
      <w:pPr>
        <w:ind w:left="8886" w:hanging="405"/>
      </w:pPr>
    </w:lvl>
    <w:lvl w:ilvl="5">
      <w:numFmt w:val="bullet"/>
      <w:lvlText w:val="•"/>
      <w:lvlJc w:val="left"/>
      <w:pPr>
        <w:ind w:left="9222" w:hanging="405"/>
      </w:pPr>
    </w:lvl>
    <w:lvl w:ilvl="6">
      <w:numFmt w:val="bullet"/>
      <w:lvlText w:val="•"/>
      <w:lvlJc w:val="left"/>
      <w:pPr>
        <w:ind w:left="9557" w:hanging="405"/>
      </w:pPr>
    </w:lvl>
    <w:lvl w:ilvl="7">
      <w:numFmt w:val="bullet"/>
      <w:lvlText w:val="•"/>
      <w:lvlJc w:val="left"/>
      <w:pPr>
        <w:ind w:left="9893" w:hanging="405"/>
      </w:pPr>
    </w:lvl>
    <w:lvl w:ilvl="8">
      <w:numFmt w:val="bullet"/>
      <w:lvlText w:val="•"/>
      <w:lvlJc w:val="left"/>
      <w:pPr>
        <w:ind w:left="10228" w:hanging="405"/>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70"/>
    <w:rsid w:val="001B480D"/>
    <w:rsid w:val="00766232"/>
    <w:rsid w:val="008C2EA3"/>
    <w:rsid w:val="00A1622E"/>
    <w:rsid w:val="00B76108"/>
    <w:rsid w:val="00CF248E"/>
    <w:rsid w:val="00E94A70"/>
    <w:rsid w:val="00EF4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F7355F9-3B91-4799-A027-6256B3E7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0"/>
      <w:ind w:left="180"/>
    </w:pPr>
    <w:rPr>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Weeya Baysah</dc:creator>
  <cp:lastModifiedBy>Bernice Barajas</cp:lastModifiedBy>
  <cp:revision>2</cp:revision>
  <dcterms:created xsi:type="dcterms:W3CDTF">2018-01-29T17:49:00Z</dcterms:created>
  <dcterms:modified xsi:type="dcterms:W3CDTF">2018-01-29T17:49:00Z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