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32A7F" w14:textId="77777777" w:rsidR="00C04344" w:rsidRDefault="00C04344" w:rsidP="00490D24">
      <w:pPr>
        <w:keepNext/>
        <w:spacing w:after="0" w:line="240" w:lineRule="auto"/>
        <w:ind w:right="720"/>
        <w:jc w:val="center"/>
        <w:outlineLvl w:val="1"/>
        <w:rPr>
          <w:rFonts w:ascii="Georgia" w:eastAsia="Times New Roman" w:hAnsi="Georgia" w:cs="Times New Roman"/>
          <w:b/>
          <w:caps/>
          <w:sz w:val="28"/>
          <w:szCs w:val="28"/>
          <w:u w:val="single"/>
        </w:rPr>
      </w:pPr>
      <w:bookmarkStart w:id="0" w:name="_GoBack"/>
      <w:bookmarkEnd w:id="0"/>
    </w:p>
    <w:p w14:paraId="395C7AC8" w14:textId="77777777" w:rsidR="00C04344" w:rsidRDefault="00C04344" w:rsidP="00490D24">
      <w:pPr>
        <w:keepNext/>
        <w:spacing w:after="0" w:line="240" w:lineRule="auto"/>
        <w:ind w:right="720"/>
        <w:jc w:val="center"/>
        <w:outlineLvl w:val="1"/>
        <w:rPr>
          <w:rFonts w:ascii="Georgia" w:eastAsia="Times New Roman" w:hAnsi="Georgia" w:cs="Times New Roman"/>
          <w:b/>
          <w:caps/>
          <w:sz w:val="28"/>
          <w:szCs w:val="28"/>
          <w:u w:val="single"/>
        </w:rPr>
      </w:pPr>
    </w:p>
    <w:p w14:paraId="6862C667" w14:textId="7FD2142A" w:rsidR="00490D24" w:rsidRPr="00490D24" w:rsidRDefault="00490D24" w:rsidP="00490D24">
      <w:pPr>
        <w:keepNext/>
        <w:spacing w:after="0" w:line="240" w:lineRule="auto"/>
        <w:ind w:right="720"/>
        <w:jc w:val="center"/>
        <w:outlineLvl w:val="1"/>
        <w:rPr>
          <w:rFonts w:ascii="Georgia" w:eastAsia="Times New Roman" w:hAnsi="Georgia" w:cs="Times New Roman"/>
          <w:b/>
          <w:caps/>
          <w:sz w:val="28"/>
          <w:szCs w:val="28"/>
          <w:u w:val="single"/>
        </w:rPr>
      </w:pPr>
      <w:r w:rsidRPr="00490D24">
        <w:rPr>
          <w:rFonts w:ascii="Georgia" w:eastAsia="Times New Roman" w:hAnsi="Georgia" w:cs="Times New Roman"/>
          <w:b/>
          <w:caps/>
          <w:sz w:val="28"/>
          <w:szCs w:val="28"/>
          <w:u w:val="single"/>
        </w:rPr>
        <w:t>Chief Executive Officer</w:t>
      </w:r>
    </w:p>
    <w:p w14:paraId="306243FF" w14:textId="77777777" w:rsidR="00490D24" w:rsidRPr="00490D24" w:rsidRDefault="00490D24" w:rsidP="00490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D75AAA" w14:textId="77777777" w:rsidR="00490D24" w:rsidRPr="00490D24" w:rsidRDefault="00490D24" w:rsidP="00490D24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4">
        <w:rPr>
          <w:rFonts w:ascii="Times New Roman" w:eastAsia="Times New Roman" w:hAnsi="Times New Roman" w:cs="Times New Roman"/>
          <w:sz w:val="24"/>
          <w:szCs w:val="24"/>
        </w:rPr>
        <w:t>The Chief Executive Officer (CEO) oversees the day-to-day operation of the administrative offices of the Northwest Arkansas Board of REALTORS®, providing service to the membership. The CEO reports to the Board of Directors on all activities done on behalf of NABOR in the job duties and responsibilities listed below.</w:t>
      </w:r>
    </w:p>
    <w:p w14:paraId="14BDFB1C" w14:textId="77777777" w:rsidR="00490D24" w:rsidRPr="00490D24" w:rsidRDefault="00490D24" w:rsidP="00490D24">
      <w:pPr>
        <w:spacing w:after="0" w:line="240" w:lineRule="auto"/>
        <w:ind w:right="1080"/>
        <w:rPr>
          <w:rFonts w:ascii="Times New Roman" w:eastAsia="Times New Roman" w:hAnsi="Times New Roman" w:cs="Times New Roman"/>
          <w:sz w:val="24"/>
          <w:szCs w:val="24"/>
        </w:rPr>
      </w:pPr>
    </w:p>
    <w:p w14:paraId="5757225C" w14:textId="77777777" w:rsidR="00490D24" w:rsidRPr="00490D24" w:rsidRDefault="00490D24" w:rsidP="00490D24">
      <w:pPr>
        <w:spacing w:after="0" w:line="240" w:lineRule="auto"/>
        <w:ind w:right="1080"/>
        <w:rPr>
          <w:rFonts w:ascii="Times New Roman" w:eastAsia="Times New Roman" w:hAnsi="Times New Roman" w:cs="Times New Roman"/>
          <w:sz w:val="24"/>
          <w:szCs w:val="24"/>
        </w:rPr>
      </w:pPr>
      <w:r w:rsidRPr="00490D24">
        <w:rPr>
          <w:rFonts w:ascii="Times New Roman" w:eastAsia="Times New Roman" w:hAnsi="Times New Roman" w:cs="Times New Roman"/>
          <w:sz w:val="24"/>
          <w:szCs w:val="24"/>
        </w:rPr>
        <w:t>Job Duties and Responsibilities:</w:t>
      </w:r>
    </w:p>
    <w:p w14:paraId="44CDFE4F" w14:textId="77777777" w:rsidR="00490D24" w:rsidRPr="00490D24" w:rsidRDefault="00490D24" w:rsidP="00490D24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20334" w14:textId="11167669" w:rsidR="00490D24" w:rsidRPr="00490D24" w:rsidRDefault="00490D24" w:rsidP="00490D24">
      <w:pPr>
        <w:numPr>
          <w:ilvl w:val="0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4">
        <w:rPr>
          <w:rFonts w:ascii="Times New Roman" w:eastAsia="Times New Roman" w:hAnsi="Times New Roman" w:cs="Times New Roman"/>
          <w:sz w:val="24"/>
          <w:szCs w:val="24"/>
        </w:rPr>
        <w:t xml:space="preserve">Establish administrative policies and procedures for day-to-day operations, fiscal and risk </w:t>
      </w:r>
      <w:r w:rsidR="000B67AF" w:rsidRPr="00490D24">
        <w:rPr>
          <w:rFonts w:ascii="Times New Roman" w:eastAsia="Times New Roman" w:hAnsi="Times New Roman" w:cs="Times New Roman"/>
          <w:sz w:val="24"/>
          <w:szCs w:val="24"/>
        </w:rPr>
        <w:t>management,</w:t>
      </w:r>
      <w:r w:rsidRPr="00490D24">
        <w:rPr>
          <w:rFonts w:ascii="Times New Roman" w:eastAsia="Times New Roman" w:hAnsi="Times New Roman" w:cs="Times New Roman"/>
          <w:sz w:val="24"/>
          <w:szCs w:val="24"/>
        </w:rPr>
        <w:t xml:space="preserve"> and member services.</w:t>
      </w:r>
    </w:p>
    <w:p w14:paraId="3B61A7F3" w14:textId="25C959C3" w:rsidR="00490D24" w:rsidRPr="00490D24" w:rsidRDefault="00490D24" w:rsidP="00490D24">
      <w:pPr>
        <w:numPr>
          <w:ilvl w:val="0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4">
        <w:rPr>
          <w:rFonts w:ascii="Times New Roman" w:eastAsia="Times New Roman" w:hAnsi="Times New Roman" w:cs="Times New Roman"/>
          <w:sz w:val="24"/>
          <w:szCs w:val="24"/>
        </w:rPr>
        <w:t xml:space="preserve">Define the organizational structure, </w:t>
      </w:r>
      <w:r w:rsidR="000B67AF" w:rsidRPr="00490D24">
        <w:rPr>
          <w:rFonts w:ascii="Times New Roman" w:eastAsia="Times New Roman" w:hAnsi="Times New Roman" w:cs="Times New Roman"/>
          <w:sz w:val="24"/>
          <w:szCs w:val="24"/>
        </w:rPr>
        <w:t>staff,</w:t>
      </w:r>
      <w:r w:rsidRPr="00490D24">
        <w:rPr>
          <w:rFonts w:ascii="Times New Roman" w:eastAsia="Times New Roman" w:hAnsi="Times New Roman" w:cs="Times New Roman"/>
          <w:sz w:val="24"/>
          <w:szCs w:val="24"/>
        </w:rPr>
        <w:t xml:space="preserve"> and allocation of work for the internal operations of NABOR.</w:t>
      </w:r>
    </w:p>
    <w:p w14:paraId="2C74E8C0" w14:textId="3885497C" w:rsidR="00490D24" w:rsidRPr="00490D24" w:rsidRDefault="00490D24" w:rsidP="00490D24">
      <w:pPr>
        <w:numPr>
          <w:ilvl w:val="0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4">
        <w:rPr>
          <w:rFonts w:ascii="Times New Roman" w:eastAsia="Times New Roman" w:hAnsi="Times New Roman" w:cs="Times New Roman"/>
          <w:sz w:val="24"/>
          <w:szCs w:val="24"/>
        </w:rPr>
        <w:t>Perform human resource management activities for all staff members (</w:t>
      </w:r>
      <w:r w:rsidR="000B67AF" w:rsidRPr="00490D24">
        <w:rPr>
          <w:rFonts w:ascii="Times New Roman" w:eastAsia="Times New Roman" w:hAnsi="Times New Roman" w:cs="Times New Roman"/>
          <w:sz w:val="24"/>
          <w:szCs w:val="24"/>
        </w:rPr>
        <w:t>e.g.,</w:t>
      </w:r>
      <w:r w:rsidRPr="00490D24">
        <w:rPr>
          <w:rFonts w:ascii="Times New Roman" w:eastAsia="Times New Roman" w:hAnsi="Times New Roman" w:cs="Times New Roman"/>
          <w:sz w:val="24"/>
          <w:szCs w:val="24"/>
        </w:rPr>
        <w:t xml:space="preserve"> hiring, evaluation, training, discipline, etc.)</w:t>
      </w:r>
    </w:p>
    <w:p w14:paraId="1C11CE91" w14:textId="77777777" w:rsidR="00490D24" w:rsidRPr="00490D24" w:rsidRDefault="00490D24" w:rsidP="00490D24">
      <w:pPr>
        <w:numPr>
          <w:ilvl w:val="0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4">
        <w:rPr>
          <w:rFonts w:ascii="Times New Roman" w:eastAsia="Times New Roman" w:hAnsi="Times New Roman" w:cs="Times New Roman"/>
          <w:sz w:val="24"/>
          <w:szCs w:val="24"/>
        </w:rPr>
        <w:t>Allocate office staff to support various committees.</w:t>
      </w:r>
    </w:p>
    <w:p w14:paraId="722E48B8" w14:textId="150FF070" w:rsidR="00490D24" w:rsidRPr="00490D24" w:rsidRDefault="00490D24" w:rsidP="00490D24">
      <w:pPr>
        <w:numPr>
          <w:ilvl w:val="0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4">
        <w:rPr>
          <w:rFonts w:ascii="Times New Roman" w:eastAsia="Times New Roman" w:hAnsi="Times New Roman" w:cs="Times New Roman"/>
          <w:sz w:val="24"/>
          <w:szCs w:val="24"/>
        </w:rPr>
        <w:t>Work with the Secretary-Treasurer and Finance Committee approved by the Board of Directors to prepare an annual operating budget.</w:t>
      </w:r>
    </w:p>
    <w:p w14:paraId="74A8B5F3" w14:textId="26D36241" w:rsidR="00490D24" w:rsidRDefault="00490D24" w:rsidP="00490D24">
      <w:pPr>
        <w:numPr>
          <w:ilvl w:val="0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4">
        <w:rPr>
          <w:rFonts w:ascii="Times New Roman" w:eastAsia="Times New Roman" w:hAnsi="Times New Roman" w:cs="Times New Roman"/>
          <w:sz w:val="24"/>
          <w:szCs w:val="24"/>
        </w:rPr>
        <w:t>Manage the finances of NABOR in conjunction with the Secretary-Treasurer and the Board of Directors.</w:t>
      </w:r>
    </w:p>
    <w:p w14:paraId="166D3055" w14:textId="3035E7AB" w:rsidR="00642A5F" w:rsidRDefault="000B67AF" w:rsidP="00642A5F">
      <w:pPr>
        <w:numPr>
          <w:ilvl w:val="1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Accounts Payable &amp; Receivable</w:t>
      </w:r>
    </w:p>
    <w:p w14:paraId="5C46D29C" w14:textId="0C8D191A" w:rsidR="00642A5F" w:rsidRDefault="000B67AF" w:rsidP="00642A5F">
      <w:pPr>
        <w:numPr>
          <w:ilvl w:val="1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42A5F">
        <w:rPr>
          <w:rFonts w:ascii="Times New Roman" w:eastAsia="Times New Roman" w:hAnsi="Times New Roman" w:cs="Times New Roman"/>
          <w:sz w:val="24"/>
          <w:szCs w:val="24"/>
        </w:rPr>
        <w:t>nnual audit and tax return preparat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42A5F"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87566CD" w14:textId="31068F9C" w:rsidR="00642A5F" w:rsidRPr="00490D24" w:rsidRDefault="00642A5F" w:rsidP="00C04344">
      <w:pPr>
        <w:numPr>
          <w:ilvl w:val="1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Oversee collection and disbursement of fees and membership dues for the National Association of REALTORS® (NAR), the Arkansas REALTORS® Association (ARA) and the Northwest Arkansas Board of REALTORS® (NABOR).</w:t>
      </w:r>
    </w:p>
    <w:p w14:paraId="075915E7" w14:textId="32D63994" w:rsidR="00490D24" w:rsidRPr="00490D24" w:rsidRDefault="00490D24" w:rsidP="00490D24">
      <w:pPr>
        <w:numPr>
          <w:ilvl w:val="0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4">
        <w:rPr>
          <w:rFonts w:ascii="Times New Roman" w:eastAsia="Times New Roman" w:hAnsi="Times New Roman" w:cs="Times New Roman"/>
          <w:sz w:val="24"/>
          <w:szCs w:val="24"/>
        </w:rPr>
        <w:t>Plan and coordinate meetings of the Board of Directors, and all other meetings of NABOR.</w:t>
      </w:r>
    </w:p>
    <w:p w14:paraId="7FAA04AC" w14:textId="5D788E24" w:rsidR="00490D24" w:rsidRPr="00490D24" w:rsidRDefault="00490D24" w:rsidP="00490D24">
      <w:pPr>
        <w:numPr>
          <w:ilvl w:val="0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4">
        <w:rPr>
          <w:rFonts w:ascii="Times New Roman" w:eastAsia="Times New Roman" w:hAnsi="Times New Roman" w:cs="Times New Roman"/>
          <w:sz w:val="24"/>
          <w:szCs w:val="24"/>
        </w:rPr>
        <w:t>Direct all public relations programs designed to promote REALTORS® to the public (</w:t>
      </w:r>
      <w:r w:rsidR="000B67AF" w:rsidRPr="00490D24">
        <w:rPr>
          <w:rFonts w:ascii="Times New Roman" w:eastAsia="Times New Roman" w:hAnsi="Times New Roman" w:cs="Times New Roman"/>
          <w:sz w:val="24"/>
          <w:szCs w:val="24"/>
        </w:rPr>
        <w:t>e.g.,</w:t>
      </w:r>
      <w:r w:rsidRPr="00490D24">
        <w:rPr>
          <w:rFonts w:ascii="Times New Roman" w:eastAsia="Times New Roman" w:hAnsi="Times New Roman" w:cs="Times New Roman"/>
          <w:sz w:val="24"/>
          <w:szCs w:val="24"/>
        </w:rPr>
        <w:t xml:space="preserve"> Special Olympics, REALTOR® of the Year, press releases, Awards, etc.)</w:t>
      </w:r>
    </w:p>
    <w:p w14:paraId="38823ECF" w14:textId="77777777" w:rsidR="00490D24" w:rsidRPr="00490D24" w:rsidRDefault="00490D24" w:rsidP="00490D24">
      <w:pPr>
        <w:numPr>
          <w:ilvl w:val="0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4">
        <w:rPr>
          <w:rFonts w:ascii="Times New Roman" w:eastAsia="Times New Roman" w:hAnsi="Times New Roman" w:cs="Times New Roman"/>
          <w:sz w:val="24"/>
          <w:szCs w:val="24"/>
        </w:rPr>
        <w:t>Attend all meetings of the Board of Directors and general membership meetings of NABOR.</w:t>
      </w:r>
    </w:p>
    <w:p w14:paraId="77B05CA5" w14:textId="5C010A65" w:rsidR="00490D24" w:rsidRDefault="00490D24" w:rsidP="00490D24">
      <w:pPr>
        <w:numPr>
          <w:ilvl w:val="0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4">
        <w:rPr>
          <w:rFonts w:ascii="Times New Roman" w:eastAsia="Times New Roman" w:hAnsi="Times New Roman" w:cs="Times New Roman"/>
          <w:sz w:val="24"/>
          <w:szCs w:val="24"/>
        </w:rPr>
        <w:t>Review the bylaws to ensure compliance with NAR guidelines, recommending changes to the Board of Directors as needed.</w:t>
      </w:r>
    </w:p>
    <w:p w14:paraId="43DF10CA" w14:textId="77777777" w:rsidR="00490D24" w:rsidRPr="00490D24" w:rsidRDefault="00490D24" w:rsidP="00C04344">
      <w:pPr>
        <w:numPr>
          <w:ilvl w:val="1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4">
        <w:rPr>
          <w:rFonts w:ascii="Times New Roman" w:eastAsia="Times New Roman" w:hAnsi="Times New Roman" w:cs="Times New Roman"/>
          <w:sz w:val="24"/>
          <w:szCs w:val="24"/>
        </w:rPr>
        <w:t>Ensure timely communication of required changes to the Board of Directors, and general membership.</w:t>
      </w:r>
    </w:p>
    <w:p w14:paraId="5F93F01F" w14:textId="74F1E15A" w:rsidR="00490D24" w:rsidRPr="00490D24" w:rsidRDefault="00490D24" w:rsidP="00C04344">
      <w:pPr>
        <w:numPr>
          <w:ilvl w:val="1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4">
        <w:rPr>
          <w:rFonts w:ascii="Times New Roman" w:eastAsia="Times New Roman" w:hAnsi="Times New Roman" w:cs="Times New Roman"/>
          <w:sz w:val="24"/>
          <w:szCs w:val="24"/>
        </w:rPr>
        <w:t xml:space="preserve">Ensure bylaws are </w:t>
      </w:r>
      <w:r w:rsidR="00773CF1">
        <w:rPr>
          <w:rFonts w:ascii="Times New Roman" w:eastAsia="Times New Roman" w:hAnsi="Times New Roman" w:cs="Times New Roman"/>
          <w:sz w:val="24"/>
          <w:szCs w:val="24"/>
        </w:rPr>
        <w:t>certified to NAR annually.</w:t>
      </w:r>
    </w:p>
    <w:p w14:paraId="496FADD4" w14:textId="7E5F3792" w:rsidR="00490D24" w:rsidRPr="00490D24" w:rsidRDefault="00490D24" w:rsidP="00490D24">
      <w:pPr>
        <w:numPr>
          <w:ilvl w:val="0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4">
        <w:rPr>
          <w:rFonts w:ascii="Times New Roman" w:eastAsia="Times New Roman" w:hAnsi="Times New Roman" w:cs="Times New Roman"/>
          <w:sz w:val="24"/>
          <w:szCs w:val="24"/>
        </w:rPr>
        <w:t xml:space="preserve">At the direction of the Board of Directors and </w:t>
      </w:r>
      <w:r w:rsidR="000B67AF" w:rsidRPr="00490D24">
        <w:rPr>
          <w:rFonts w:ascii="Times New Roman" w:eastAsia="Times New Roman" w:hAnsi="Times New Roman" w:cs="Times New Roman"/>
          <w:sz w:val="24"/>
          <w:szCs w:val="24"/>
        </w:rPr>
        <w:t>according to</w:t>
      </w:r>
      <w:r w:rsidRPr="00490D24">
        <w:rPr>
          <w:rFonts w:ascii="Times New Roman" w:eastAsia="Times New Roman" w:hAnsi="Times New Roman" w:cs="Times New Roman"/>
          <w:sz w:val="24"/>
          <w:szCs w:val="24"/>
        </w:rPr>
        <w:t xml:space="preserve"> the Travel / Expense Reimbursement Policy, travel on NABOR business, representing NABOR in a professional manner.</w:t>
      </w:r>
    </w:p>
    <w:p w14:paraId="5C6C6C50" w14:textId="77777777" w:rsidR="00490D24" w:rsidRPr="00490D24" w:rsidRDefault="00490D24" w:rsidP="00490D24">
      <w:pPr>
        <w:numPr>
          <w:ilvl w:val="0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4">
        <w:rPr>
          <w:rFonts w:ascii="Times New Roman" w:eastAsia="Times New Roman" w:hAnsi="Times New Roman" w:cs="Times New Roman"/>
          <w:sz w:val="24"/>
          <w:szCs w:val="24"/>
        </w:rPr>
        <w:t>Be a signatory on the bank signature card for all accounts.</w:t>
      </w:r>
    </w:p>
    <w:p w14:paraId="7AF11299" w14:textId="5DC62249" w:rsidR="00642A5F" w:rsidRPr="00642A5F" w:rsidRDefault="00490D24" w:rsidP="00C04344">
      <w:pPr>
        <w:numPr>
          <w:ilvl w:val="0"/>
          <w:numId w:val="1"/>
        </w:numPr>
        <w:tabs>
          <w:tab w:val="clear" w:pos="720"/>
        </w:tabs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24">
        <w:rPr>
          <w:rFonts w:ascii="Times New Roman" w:eastAsia="Times New Roman" w:hAnsi="Times New Roman" w:cs="Times New Roman"/>
          <w:sz w:val="24"/>
          <w:szCs w:val="24"/>
        </w:rPr>
        <w:t>Develop and implement a secure backup strategy for computerized records</w:t>
      </w:r>
      <w:r w:rsidR="00D47278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642A5F">
        <w:rPr>
          <w:rFonts w:ascii="Times New Roman" w:eastAsia="Times New Roman" w:hAnsi="Times New Roman" w:cs="Times New Roman"/>
          <w:sz w:val="24"/>
          <w:szCs w:val="24"/>
        </w:rPr>
        <w:t>nsur</w:t>
      </w:r>
      <w:r w:rsidR="00D47278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42A5F">
        <w:rPr>
          <w:rFonts w:ascii="Times New Roman" w:eastAsia="Times New Roman" w:hAnsi="Times New Roman" w:cs="Times New Roman"/>
          <w:sz w:val="24"/>
          <w:szCs w:val="24"/>
        </w:rPr>
        <w:t xml:space="preserve"> that corporate records are kept in a secure location</w:t>
      </w:r>
      <w:r w:rsidR="00773CF1" w:rsidRPr="00642A5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48C0A89" w14:textId="6E081F20" w:rsidR="00642A5F" w:rsidRDefault="000B67AF" w:rsidP="00642A5F">
      <w:pPr>
        <w:numPr>
          <w:ilvl w:val="0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Core Standard Compliance</w:t>
      </w:r>
    </w:p>
    <w:p w14:paraId="489F07B5" w14:textId="46C175AC" w:rsidR="000B67AF" w:rsidRDefault="000B67AF" w:rsidP="00642A5F">
      <w:pPr>
        <w:numPr>
          <w:ilvl w:val="0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Professional Standards Administrator Certification and administer Professional Standards program</w:t>
      </w:r>
    </w:p>
    <w:p w14:paraId="4BCE18FE" w14:textId="6CB630FF" w:rsidR="000B67AF" w:rsidRDefault="000B67AF" w:rsidP="00642A5F">
      <w:pPr>
        <w:numPr>
          <w:ilvl w:val="0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Strategic Plan </w:t>
      </w:r>
    </w:p>
    <w:p w14:paraId="24829B4D" w14:textId="3EC3F2D6" w:rsidR="000B67AF" w:rsidRDefault="00D47278" w:rsidP="00642A5F">
      <w:pPr>
        <w:numPr>
          <w:ilvl w:val="0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facility and infrastructure</w:t>
      </w:r>
      <w:r w:rsidR="000B67AF">
        <w:rPr>
          <w:rFonts w:ascii="Times New Roman" w:eastAsia="Times New Roman" w:hAnsi="Times New Roman" w:cs="Times New Roman"/>
          <w:sz w:val="24"/>
          <w:szCs w:val="24"/>
        </w:rPr>
        <w:t xml:space="preserve"> for 10,000 square foot facility</w:t>
      </w:r>
    </w:p>
    <w:p w14:paraId="7E47DEB8" w14:textId="4E8E87E1" w:rsidR="00D47278" w:rsidRDefault="00D47278" w:rsidP="00C04344">
      <w:pPr>
        <w:numPr>
          <w:ilvl w:val="1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Oversee management of event center</w:t>
      </w:r>
    </w:p>
    <w:p w14:paraId="12F6D491" w14:textId="1E145071" w:rsidR="000B67AF" w:rsidRPr="00FE49C6" w:rsidRDefault="00842BB1" w:rsidP="00D2154F">
      <w:pPr>
        <w:numPr>
          <w:ilvl w:val="0"/>
          <w:numId w:val="1"/>
        </w:num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9C6">
        <w:rPr>
          <w:rFonts w:ascii="Times New Roman" w:eastAsia="Times New Roman" w:hAnsi="Times New Roman" w:cs="Times New Roman"/>
          <w:sz w:val="24"/>
          <w:szCs w:val="24"/>
        </w:rPr>
        <w:t>Additional responsibilities may be assigned by the Board of Directors as needed.</w:t>
      </w:r>
    </w:p>
    <w:p w14:paraId="6F7E9885" w14:textId="319F72DE" w:rsidR="00773CF1" w:rsidRDefault="00773CF1" w:rsidP="00C04344">
      <w:pPr>
        <w:spacing w:after="0" w:line="240" w:lineRule="auto"/>
        <w:ind w:left="360" w:right="1080"/>
        <w:jc w:val="both"/>
      </w:pPr>
    </w:p>
    <w:sectPr w:rsidR="00773CF1" w:rsidSect="00C0434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019F" w14:textId="77777777" w:rsidR="00010DD6" w:rsidRDefault="00010DD6" w:rsidP="00C04344">
      <w:pPr>
        <w:spacing w:after="0" w:line="240" w:lineRule="auto"/>
      </w:pPr>
      <w:r>
        <w:separator/>
      </w:r>
    </w:p>
  </w:endnote>
  <w:endnote w:type="continuationSeparator" w:id="0">
    <w:p w14:paraId="2E28306E" w14:textId="77777777" w:rsidR="00010DD6" w:rsidRDefault="00010DD6" w:rsidP="00C0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3C1E" w14:textId="71A51D18" w:rsidR="00C04344" w:rsidRPr="00C04344" w:rsidRDefault="00C04344">
    <w:pPr>
      <w:pStyle w:val="Footer"/>
      <w:rPr>
        <w:i/>
        <w:iCs/>
        <w:sz w:val="18"/>
        <w:szCs w:val="18"/>
      </w:rPr>
    </w:pPr>
    <w:r w:rsidRPr="00C04344">
      <w:rPr>
        <w:i/>
        <w:iCs/>
        <w:sz w:val="18"/>
        <w:szCs w:val="18"/>
      </w:rPr>
      <w:tab/>
    </w:r>
    <w:r w:rsidRPr="00C04344">
      <w:rPr>
        <w:i/>
        <w:iCs/>
        <w:sz w:val="18"/>
        <w:szCs w:val="18"/>
      </w:rPr>
      <w:tab/>
      <w:t>rev 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6783A" w14:textId="77777777" w:rsidR="00010DD6" w:rsidRDefault="00010DD6" w:rsidP="00C04344">
      <w:pPr>
        <w:spacing w:after="0" w:line="240" w:lineRule="auto"/>
      </w:pPr>
      <w:r>
        <w:separator/>
      </w:r>
    </w:p>
  </w:footnote>
  <w:footnote w:type="continuationSeparator" w:id="0">
    <w:p w14:paraId="43FECDD6" w14:textId="77777777" w:rsidR="00010DD6" w:rsidRDefault="00010DD6" w:rsidP="00C0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B1ADA"/>
    <w:multiLevelType w:val="hybridMultilevel"/>
    <w:tmpl w:val="C512B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24"/>
    <w:rsid w:val="00010DD6"/>
    <w:rsid w:val="000B67AF"/>
    <w:rsid w:val="00135F11"/>
    <w:rsid w:val="00143AD7"/>
    <w:rsid w:val="0035627B"/>
    <w:rsid w:val="00490D24"/>
    <w:rsid w:val="00541EE5"/>
    <w:rsid w:val="00642A5F"/>
    <w:rsid w:val="00713507"/>
    <w:rsid w:val="00773CF1"/>
    <w:rsid w:val="00842BB1"/>
    <w:rsid w:val="00C04344"/>
    <w:rsid w:val="00D2154F"/>
    <w:rsid w:val="00D47278"/>
    <w:rsid w:val="00E81809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25D4"/>
  <w15:chartTrackingRefBased/>
  <w15:docId w15:val="{A8800883-BFBE-4889-BF11-4F50B29A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44"/>
  </w:style>
  <w:style w:type="paragraph" w:styleId="Footer">
    <w:name w:val="footer"/>
    <w:basedOn w:val="Normal"/>
    <w:link w:val="FooterChar"/>
    <w:uiPriority w:val="99"/>
    <w:unhideWhenUsed/>
    <w:rsid w:val="00C0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Sims</dc:creator>
  <cp:keywords/>
  <dc:description/>
  <cp:lastModifiedBy>Kelsi Dunn</cp:lastModifiedBy>
  <cp:revision>2</cp:revision>
  <cp:lastPrinted>2021-01-11T17:21:00Z</cp:lastPrinted>
  <dcterms:created xsi:type="dcterms:W3CDTF">2021-03-12T21:48:00Z</dcterms:created>
  <dcterms:modified xsi:type="dcterms:W3CDTF">2021-03-12T21:48:00Z</dcterms:modified>
</cp:coreProperties>
</file>