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A2B8" w14:textId="77777777" w:rsidR="00804DAE" w:rsidRDefault="009E02D9">
      <w:pPr>
        <w:pStyle w:val="Heading1"/>
        <w:spacing w:before="92" w:line="220" w:lineRule="auto"/>
        <w:ind w:left="3644" w:right="1528" w:hanging="1170"/>
      </w:pPr>
      <w:bookmarkStart w:id="0" w:name="_GoBack"/>
      <w:bookmarkEnd w:id="0"/>
      <w:r>
        <w:rPr>
          <w:spacing w:val="-1"/>
        </w:rPr>
        <w:t>Bryan-College Station Regional Association of REALTORS®</w:t>
      </w:r>
      <w:r>
        <w:rPr>
          <w:spacing w:val="-57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Job Description</w:t>
      </w:r>
    </w:p>
    <w:p w14:paraId="49E6A2B9" w14:textId="77777777" w:rsidR="00804DAE" w:rsidRDefault="00804DAE">
      <w:pPr>
        <w:pStyle w:val="BodyText"/>
        <w:ind w:left="0" w:firstLine="0"/>
        <w:rPr>
          <w:b/>
          <w:sz w:val="26"/>
        </w:rPr>
      </w:pPr>
    </w:p>
    <w:p w14:paraId="49E6A2BA" w14:textId="77777777" w:rsidR="00804DAE" w:rsidRDefault="009E02D9">
      <w:pPr>
        <w:spacing w:before="167"/>
        <w:ind w:left="160"/>
        <w:rPr>
          <w:b/>
          <w:sz w:val="24"/>
        </w:rPr>
      </w:pPr>
      <w:r>
        <w:rPr>
          <w:b/>
          <w:sz w:val="24"/>
          <w:u w:val="single"/>
        </w:rPr>
        <w:t>Position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Description</w:t>
      </w:r>
    </w:p>
    <w:p w14:paraId="49E6A2BB" w14:textId="77777777" w:rsidR="00804DAE" w:rsidRDefault="00804DAE">
      <w:pPr>
        <w:pStyle w:val="BodyText"/>
        <w:spacing w:before="8"/>
        <w:ind w:left="0" w:firstLine="0"/>
        <w:rPr>
          <w:b/>
          <w:sz w:val="21"/>
        </w:rPr>
      </w:pPr>
    </w:p>
    <w:p w14:paraId="49E6A2BC" w14:textId="77777777" w:rsidR="00804DAE" w:rsidRDefault="009E02D9">
      <w:pPr>
        <w:pStyle w:val="BodyText"/>
        <w:spacing w:line="225" w:lineRule="auto"/>
        <w:ind w:left="155" w:right="298" w:firstLine="0"/>
      </w:pPr>
      <w:r>
        <w:rPr>
          <w:spacing w:val="-1"/>
        </w:rPr>
        <w:t xml:space="preserve">The Association Executive (AE) is responsible </w:t>
      </w:r>
      <w:r>
        <w:t>to the Bryan-College Station Regional Association of</w:t>
      </w:r>
      <w:r>
        <w:rPr>
          <w:spacing w:val="1"/>
        </w:rPr>
        <w:t xml:space="preserve"> </w:t>
      </w:r>
      <w:r>
        <w:rPr>
          <w:spacing w:val="-1"/>
        </w:rPr>
        <w:t>REALTORS®’</w:t>
      </w:r>
      <w:r>
        <w:rPr>
          <w:spacing w:val="-17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3"/>
        </w:rPr>
        <w:t xml:space="preserve"> </w:t>
      </w:r>
      <w:r>
        <w:rPr>
          <w:spacing w:val="-1"/>
        </w:rPr>
        <w:t>(Board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Directors)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effective administration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Bryan-</w:t>
      </w:r>
      <w:r>
        <w:rPr>
          <w:spacing w:val="1"/>
        </w:rPr>
        <w:t xml:space="preserve"> </w:t>
      </w:r>
      <w:r>
        <w:rPr>
          <w:spacing w:val="-1"/>
        </w:rPr>
        <w:t xml:space="preserve">College Station Regional Association of REALTORS® </w:t>
      </w:r>
      <w:r>
        <w:t>(Association or BCSRAR) and the Bryan-</w:t>
      </w:r>
      <w:r>
        <w:rPr>
          <w:spacing w:val="1"/>
        </w:rPr>
        <w:t xml:space="preserve"> </w:t>
      </w:r>
      <w:r>
        <w:t>College Station Regional Multiple Listing Service (MLS) (which is operated as a separate corporation</w:t>
      </w:r>
      <w:r>
        <w:rPr>
          <w:spacing w:val="-58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Association</w:t>
      </w:r>
      <w:r>
        <w:rPr>
          <w:spacing w:val="6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shareholder). The</w:t>
      </w:r>
      <w:r>
        <w:rPr>
          <w:spacing w:val="-7"/>
        </w:rPr>
        <w:t xml:space="preserve"> </w:t>
      </w:r>
      <w:r>
        <w:t>AE</w:t>
      </w:r>
      <w:r>
        <w:rPr>
          <w:spacing w:val="4"/>
        </w:rPr>
        <w:t xml:space="preserve"> </w:t>
      </w:r>
      <w:r>
        <w:t>recommends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participates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formulating the Association’s goals, objectives, and related policies as established by the Board of</w:t>
      </w:r>
      <w:r>
        <w:rPr>
          <w:spacing w:val="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and pleasure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Directors.</w:t>
      </w:r>
    </w:p>
    <w:p w14:paraId="49E6A2BD" w14:textId="77777777" w:rsidR="00804DAE" w:rsidRDefault="009E02D9">
      <w:pPr>
        <w:pStyle w:val="Heading1"/>
        <w:spacing w:before="10" w:line="470" w:lineRule="atLeast"/>
        <w:ind w:left="165" w:right="7624"/>
      </w:pPr>
      <w:r>
        <w:rPr>
          <w:u w:val="single"/>
        </w:rPr>
        <w:t>Specific</w:t>
      </w:r>
      <w:r>
        <w:rPr>
          <w:spacing w:val="-10"/>
          <w:u w:val="single"/>
        </w:rPr>
        <w:t xml:space="preserve"> </w:t>
      </w:r>
      <w:r>
        <w:rPr>
          <w:u w:val="single"/>
        </w:rPr>
        <w:t>Responsibilities</w:t>
      </w:r>
      <w:r>
        <w:rPr>
          <w:spacing w:val="-5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Leadership:</w:t>
      </w:r>
    </w:p>
    <w:p w14:paraId="49E6A2BE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230" w:lineRule="auto"/>
        <w:ind w:right="227"/>
        <w:rPr>
          <w:sz w:val="24"/>
        </w:rPr>
      </w:pPr>
      <w:r>
        <w:rPr>
          <w:sz w:val="24"/>
        </w:rPr>
        <w:t>Serves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nonvoting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Committees.</w:t>
      </w:r>
    </w:p>
    <w:p w14:paraId="49E6A2BF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" w:line="230" w:lineRule="auto"/>
        <w:ind w:right="420"/>
        <w:rPr>
          <w:sz w:val="24"/>
        </w:rPr>
      </w:pPr>
      <w:r>
        <w:rPr>
          <w:sz w:val="24"/>
        </w:rPr>
        <w:t>Attends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Directors.</w:t>
      </w:r>
      <w:r>
        <w:rPr>
          <w:spacing w:val="-5"/>
          <w:sz w:val="24"/>
        </w:rPr>
        <w:t xml:space="preserve"> </w:t>
      </w:r>
      <w:r>
        <w:rPr>
          <w:sz w:val="24"/>
        </w:rPr>
        <w:t>Helps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agendas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follows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decisions and</w:t>
      </w:r>
      <w:r>
        <w:rPr>
          <w:spacing w:val="-1"/>
          <w:sz w:val="24"/>
        </w:rPr>
        <w:t xml:space="preserve"> </w:t>
      </w:r>
      <w:r>
        <w:rPr>
          <w:sz w:val="24"/>
        </w:rPr>
        <w:t>policies.</w:t>
      </w:r>
    </w:p>
    <w:p w14:paraId="49E6A2C0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4" w:line="230" w:lineRule="auto"/>
        <w:ind w:right="583"/>
        <w:rPr>
          <w:sz w:val="24"/>
        </w:rPr>
      </w:pPr>
      <w:r>
        <w:rPr>
          <w:sz w:val="24"/>
        </w:rPr>
        <w:t>Ensures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factors influencing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14:paraId="49E6A2C1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9" w:line="225" w:lineRule="auto"/>
        <w:ind w:right="126"/>
        <w:rPr>
          <w:sz w:val="24"/>
        </w:rPr>
      </w:pPr>
      <w:r>
        <w:rPr>
          <w:sz w:val="24"/>
        </w:rPr>
        <w:t>Ensures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Directors</w:t>
      </w:r>
      <w:r>
        <w:rPr>
          <w:spacing w:val="2"/>
          <w:sz w:val="24"/>
        </w:rPr>
        <w:t xml:space="preserve"> </w:t>
      </w:r>
      <w:r>
        <w:rPr>
          <w:sz w:val="24"/>
        </w:rPr>
        <w:t>receives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mandates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REALTORS®</w:t>
      </w:r>
      <w:r>
        <w:rPr>
          <w:spacing w:val="-7"/>
          <w:sz w:val="24"/>
        </w:rPr>
        <w:t xml:space="preserve"> </w:t>
      </w:r>
      <w:r>
        <w:rPr>
          <w:sz w:val="24"/>
        </w:rPr>
        <w:t>(NAR)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stays</w:t>
      </w:r>
      <w:r>
        <w:rPr>
          <w:spacing w:val="-7"/>
          <w:sz w:val="24"/>
        </w:rPr>
        <w:t xml:space="preserve"> </w:t>
      </w:r>
      <w:r>
        <w:rPr>
          <w:sz w:val="24"/>
        </w:rPr>
        <w:t>fully</w:t>
      </w:r>
      <w:r>
        <w:rPr>
          <w:spacing w:val="-6"/>
          <w:sz w:val="24"/>
        </w:rPr>
        <w:t xml:space="preserve"> </w:t>
      </w:r>
      <w:r>
        <w:rPr>
          <w:sz w:val="24"/>
        </w:rPr>
        <w:t>compliant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REALTOR®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Associations.</w:t>
      </w:r>
    </w:p>
    <w:p w14:paraId="49E6A2C2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4" w:line="223" w:lineRule="auto"/>
        <w:ind w:right="285"/>
        <w:rPr>
          <w:sz w:val="24"/>
        </w:rPr>
      </w:pPr>
      <w:r>
        <w:rPr>
          <w:sz w:val="24"/>
        </w:rPr>
        <w:t>Works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7"/>
          <w:sz w:val="24"/>
        </w:rPr>
        <w:t xml:space="preserve"> </w:t>
      </w:r>
      <w:r>
        <w:rPr>
          <w:sz w:val="24"/>
        </w:rPr>
        <w:t>goals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leadership,</w:t>
      </w:r>
      <w:r>
        <w:rPr>
          <w:spacing w:val="-7"/>
          <w:sz w:val="24"/>
        </w:rPr>
        <w:t xml:space="preserve"> </w:t>
      </w:r>
      <w:r>
        <w:rPr>
          <w:sz w:val="24"/>
        </w:rPr>
        <w:t>education,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49E6A2C3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9" w:line="220" w:lineRule="auto"/>
        <w:ind w:right="332"/>
        <w:rPr>
          <w:sz w:val="24"/>
        </w:rPr>
      </w:pPr>
      <w:r>
        <w:rPr>
          <w:sz w:val="24"/>
        </w:rPr>
        <w:t>Oversees the activities of all standing BCSRAR Committees to ensure that they are operating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responsibilities.</w:t>
      </w:r>
      <w:r>
        <w:rPr>
          <w:spacing w:val="-3"/>
          <w:sz w:val="24"/>
        </w:rPr>
        <w:t xml:space="preserve"> </w:t>
      </w:r>
      <w:r>
        <w:rPr>
          <w:sz w:val="24"/>
        </w:rPr>
        <w:t>Ensures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 Directors</w:t>
      </w:r>
      <w:r>
        <w:rPr>
          <w:spacing w:val="-2"/>
          <w:sz w:val="24"/>
        </w:rPr>
        <w:t xml:space="preserve"> </w:t>
      </w:r>
      <w:r>
        <w:rPr>
          <w:sz w:val="24"/>
        </w:rPr>
        <w:t>for review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</w:p>
    <w:p w14:paraId="49E6A2C4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232" w:lineRule="auto"/>
        <w:ind w:right="624"/>
        <w:rPr>
          <w:sz w:val="24"/>
        </w:rPr>
      </w:pPr>
      <w:r>
        <w:rPr>
          <w:sz w:val="24"/>
        </w:rPr>
        <w:t>Maintains effective relationships with the Texas REALTORS®, National Association of</w:t>
      </w:r>
      <w:r>
        <w:rPr>
          <w:spacing w:val="1"/>
          <w:sz w:val="24"/>
        </w:rPr>
        <w:t xml:space="preserve"> </w:t>
      </w:r>
      <w:r>
        <w:rPr>
          <w:sz w:val="24"/>
        </w:rPr>
        <w:t>REALTORS®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private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7"/>
          <w:sz w:val="24"/>
        </w:rPr>
        <w:t xml:space="preserve"> </w:t>
      </w:r>
      <w:r>
        <w:rPr>
          <w:sz w:val="24"/>
        </w:rPr>
        <w:t>members’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 are</w:t>
      </w:r>
      <w:r>
        <w:rPr>
          <w:spacing w:val="-1"/>
          <w:sz w:val="24"/>
        </w:rPr>
        <w:t xml:space="preserve"> </w:t>
      </w:r>
      <w:r>
        <w:rPr>
          <w:sz w:val="24"/>
        </w:rPr>
        <w:t>enhanced.</w:t>
      </w:r>
    </w:p>
    <w:p w14:paraId="49E6A2C5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12" w:line="218" w:lineRule="auto"/>
        <w:ind w:right="581"/>
        <w:rPr>
          <w:sz w:val="24"/>
        </w:rPr>
      </w:pPr>
      <w:r>
        <w:rPr>
          <w:sz w:val="24"/>
        </w:rPr>
        <w:t>Serves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National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REALTOR®</w:t>
      </w:r>
      <w:r>
        <w:rPr>
          <w:spacing w:val="-8"/>
          <w:sz w:val="24"/>
        </w:rPr>
        <w:t xml:space="preserve"> </w:t>
      </w:r>
      <w:r>
        <w:rPr>
          <w:sz w:val="24"/>
        </w:rPr>
        <w:t>committees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appointed,</w:t>
      </w:r>
      <w:r>
        <w:rPr>
          <w:spacing w:val="-7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benefits 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49E6A2C6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7" w:line="223" w:lineRule="auto"/>
        <w:ind w:right="836"/>
        <w:rPr>
          <w:sz w:val="24"/>
        </w:rPr>
      </w:pPr>
      <w:r>
        <w:rPr>
          <w:sz w:val="24"/>
        </w:rPr>
        <w:t>Supervises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MLS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operated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shareholder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4"/>
          <w:sz w:val="24"/>
        </w:rPr>
        <w:t xml:space="preserve"> </w:t>
      </w:r>
      <w:r>
        <w:rPr>
          <w:sz w:val="24"/>
        </w:rPr>
        <w:t>Bylaws.</w:t>
      </w:r>
    </w:p>
    <w:p w14:paraId="49E6A2C7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7" w:line="223" w:lineRule="auto"/>
        <w:ind w:right="309"/>
        <w:rPr>
          <w:sz w:val="24"/>
        </w:rPr>
      </w:pPr>
      <w:r>
        <w:rPr>
          <w:sz w:val="24"/>
        </w:rPr>
        <w:t>Works with the Bryan-College Station Regional Multiple Listing Service’s Board of Directors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assure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MLS</w:t>
      </w:r>
      <w:r>
        <w:rPr>
          <w:spacing w:val="-1"/>
          <w:sz w:val="24"/>
        </w:rPr>
        <w:t xml:space="preserve"> </w:t>
      </w:r>
      <w:r>
        <w:rPr>
          <w:sz w:val="24"/>
        </w:rPr>
        <w:t>Bylaws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MLS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14"/>
          <w:sz w:val="24"/>
        </w:rPr>
        <w:t xml:space="preserve"> </w:t>
      </w:r>
      <w:r>
        <w:rPr>
          <w:sz w:val="24"/>
        </w:rPr>
        <w:t>&amp;</w:t>
      </w:r>
      <w:r>
        <w:rPr>
          <w:spacing w:val="13"/>
          <w:sz w:val="24"/>
        </w:rPr>
        <w:t xml:space="preserve"> </w:t>
      </w:r>
      <w:r>
        <w:rPr>
          <w:sz w:val="24"/>
        </w:rPr>
        <w:t>Regulations.</w:t>
      </w:r>
    </w:p>
    <w:p w14:paraId="49E6A2C8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7" w:line="228" w:lineRule="auto"/>
        <w:ind w:right="650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planning,</w:t>
      </w:r>
      <w:r>
        <w:rPr>
          <w:spacing w:val="-2"/>
          <w:sz w:val="24"/>
        </w:rPr>
        <w:t xml:space="preserve"> </w:t>
      </w:r>
      <w:r>
        <w:rPr>
          <w:sz w:val="24"/>
        </w:rPr>
        <w:t>promotion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 w14:paraId="49E6A2C9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268" w:lineRule="exact"/>
        <w:rPr>
          <w:sz w:val="24"/>
        </w:rPr>
      </w:pPr>
      <w:r>
        <w:rPr>
          <w:sz w:val="24"/>
        </w:rPr>
        <w:t>Carries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delegated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Directors.</w:t>
      </w:r>
    </w:p>
    <w:p w14:paraId="49E6A2CA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6" w:line="228" w:lineRule="auto"/>
        <w:ind w:right="399"/>
        <w:rPr>
          <w:sz w:val="24"/>
        </w:rPr>
      </w:pPr>
      <w:r>
        <w:rPr>
          <w:sz w:val="24"/>
        </w:rPr>
        <w:t>Attends</w:t>
      </w:r>
      <w:r>
        <w:rPr>
          <w:spacing w:val="-9"/>
          <w:sz w:val="24"/>
        </w:rPr>
        <w:t xml:space="preserve"> </w:t>
      </w:r>
      <w:r>
        <w:rPr>
          <w:sz w:val="24"/>
        </w:rPr>
        <w:t>local,</w:t>
      </w:r>
      <w:r>
        <w:rPr>
          <w:spacing w:val="-9"/>
          <w:sz w:val="24"/>
        </w:rPr>
        <w:t xml:space="preserve"> </w:t>
      </w:r>
      <w:r>
        <w:rPr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National</w:t>
      </w:r>
      <w:r>
        <w:rPr>
          <w:spacing w:val="-9"/>
          <w:sz w:val="24"/>
        </w:rPr>
        <w:t xml:space="preserve"> </w:t>
      </w:r>
      <w:r>
        <w:rPr>
          <w:sz w:val="24"/>
        </w:rPr>
        <w:t>REALTOR®</w:t>
      </w:r>
      <w:r>
        <w:rPr>
          <w:spacing w:val="-9"/>
          <w:sz w:val="24"/>
        </w:rPr>
        <w:t xml:space="preserve"> </w:t>
      </w:r>
      <w:r>
        <w:rPr>
          <w:sz w:val="24"/>
        </w:rPr>
        <w:t>meetings,</w:t>
      </w:r>
      <w:r>
        <w:rPr>
          <w:spacing w:val="-9"/>
          <w:sz w:val="24"/>
        </w:rPr>
        <w:t xml:space="preserve"> </w:t>
      </w:r>
      <w:r>
        <w:rPr>
          <w:sz w:val="24"/>
        </w:rPr>
        <w:t>conventions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annual</w:t>
      </w:r>
      <w:r>
        <w:rPr>
          <w:spacing w:val="-9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Association.</w:t>
      </w:r>
    </w:p>
    <w:p w14:paraId="49E6A2CB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6" w:line="223" w:lineRule="auto"/>
        <w:ind w:right="105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7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local,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or national level.</w:t>
      </w:r>
    </w:p>
    <w:p w14:paraId="49E6A2CC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7" w:line="223" w:lineRule="auto"/>
        <w:ind w:right="967"/>
        <w:rPr>
          <w:sz w:val="24"/>
        </w:rPr>
      </w:pPr>
      <w:r>
        <w:rPr>
          <w:sz w:val="24"/>
        </w:rPr>
        <w:t>Updates</w:t>
      </w:r>
      <w:r>
        <w:rPr>
          <w:spacing w:val="-5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Directors’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routine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match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-4"/>
          <w:sz w:val="24"/>
        </w:rPr>
        <w:t xml:space="preserve"> </w:t>
      </w:r>
      <w:r>
        <w:rPr>
          <w:sz w:val="24"/>
        </w:rPr>
        <w:t>mission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goals.</w:t>
      </w:r>
    </w:p>
    <w:p w14:paraId="49E6A2CD" w14:textId="77777777" w:rsidR="00804DAE" w:rsidRDefault="009E02D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9" w:line="225" w:lineRule="auto"/>
        <w:ind w:left="875" w:right="1045"/>
        <w:rPr>
          <w:sz w:val="24"/>
        </w:rPr>
      </w:pPr>
      <w:r>
        <w:rPr>
          <w:sz w:val="24"/>
        </w:rPr>
        <w:t>Directs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Grievance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complaints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processed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2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14:paraId="49E6A2CE" w14:textId="77777777" w:rsidR="00804DAE" w:rsidRDefault="00804DAE">
      <w:pPr>
        <w:spacing w:line="225" w:lineRule="auto"/>
        <w:rPr>
          <w:sz w:val="24"/>
        </w:rPr>
        <w:sectPr w:rsidR="00804DAE">
          <w:type w:val="continuous"/>
          <w:pgSz w:w="12240" w:h="15840"/>
          <w:pgMar w:top="1040" w:right="1000" w:bottom="280" w:left="980" w:header="720" w:footer="720" w:gutter="0"/>
          <w:cols w:space="720"/>
        </w:sectPr>
      </w:pPr>
    </w:p>
    <w:p w14:paraId="49E6A2CF" w14:textId="77777777" w:rsidR="00804DAE" w:rsidRDefault="009E02D9">
      <w:pPr>
        <w:pStyle w:val="Heading1"/>
        <w:spacing w:before="178"/>
      </w:pPr>
      <w:r>
        <w:rPr>
          <w:spacing w:val="-1"/>
        </w:rPr>
        <w:lastRenderedPageBreak/>
        <w:t>General</w:t>
      </w:r>
      <w:r>
        <w:rPr>
          <w:spacing w:val="-6"/>
        </w:rPr>
        <w:t xml:space="preserve"> </w:t>
      </w:r>
      <w:r>
        <w:rPr>
          <w:spacing w:val="-1"/>
        </w:rPr>
        <w:t>Administration/Management</w:t>
      </w:r>
    </w:p>
    <w:p w14:paraId="49E6A2D0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15" w:line="220" w:lineRule="auto"/>
        <w:ind w:left="822" w:right="532"/>
        <w:rPr>
          <w:sz w:val="24"/>
        </w:rPr>
      </w:pPr>
      <w:r>
        <w:rPr>
          <w:sz w:val="24"/>
        </w:rPr>
        <w:t>Hires and fires all other Association and MLS staff members and conducts annual written</w:t>
      </w:r>
      <w:r>
        <w:rPr>
          <w:spacing w:val="1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guidelines.</w:t>
      </w:r>
      <w:r>
        <w:rPr>
          <w:spacing w:val="-3"/>
          <w:sz w:val="24"/>
        </w:rPr>
        <w:t xml:space="preserve"> </w:t>
      </w:r>
      <w:r>
        <w:rPr>
          <w:sz w:val="24"/>
        </w:rPr>
        <w:t>Recommends</w:t>
      </w:r>
      <w:r>
        <w:rPr>
          <w:spacing w:val="-3"/>
          <w:sz w:val="24"/>
        </w:rPr>
        <w:t xml:space="preserve"> </w:t>
      </w:r>
      <w:r>
        <w:rPr>
          <w:sz w:val="24"/>
        </w:rPr>
        <w:t>promotions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salaries</w:t>
      </w:r>
      <w:r>
        <w:rPr>
          <w:spacing w:val="-1"/>
          <w:sz w:val="24"/>
        </w:rPr>
        <w:t xml:space="preserve"> </w:t>
      </w:r>
      <w:r>
        <w:rPr>
          <w:sz w:val="24"/>
        </w:rPr>
        <w:t>based on</w:t>
      </w:r>
      <w:r>
        <w:rPr>
          <w:spacing w:val="-1"/>
          <w:sz w:val="24"/>
        </w:rPr>
        <w:t xml:space="preserve"> </w:t>
      </w:r>
      <w:r>
        <w:rPr>
          <w:sz w:val="24"/>
        </w:rPr>
        <w:t>job performance and current 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wage</w:t>
      </w:r>
      <w:r>
        <w:rPr>
          <w:spacing w:val="-2"/>
          <w:sz w:val="24"/>
        </w:rPr>
        <w:t xml:space="preserve"> </w:t>
      </w:r>
      <w:r>
        <w:rPr>
          <w:sz w:val="24"/>
        </w:rPr>
        <w:t>levels.</w:t>
      </w:r>
    </w:p>
    <w:p w14:paraId="49E6A2D1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30" w:lineRule="auto"/>
        <w:ind w:left="822" w:right="207"/>
        <w:rPr>
          <w:sz w:val="24"/>
        </w:rPr>
      </w:pPr>
      <w:r>
        <w:rPr>
          <w:sz w:val="24"/>
        </w:rPr>
        <w:t>Ensures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operated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policies,</w:t>
      </w:r>
      <w:r>
        <w:rPr>
          <w:spacing w:val="-2"/>
          <w:sz w:val="24"/>
        </w:rPr>
        <w:t xml:space="preserve"> </w:t>
      </w:r>
      <w:r>
        <w:rPr>
          <w:sz w:val="24"/>
        </w:rPr>
        <w:t>Bylaws,</w:t>
      </w:r>
      <w:r>
        <w:rPr>
          <w:spacing w:val="-2"/>
          <w:sz w:val="24"/>
        </w:rPr>
        <w:t xml:space="preserve"> </w:t>
      </w:r>
      <w:r>
        <w:rPr>
          <w:sz w:val="24"/>
        </w:rPr>
        <w:t>MLS</w:t>
      </w:r>
      <w:r>
        <w:rPr>
          <w:spacing w:val="-57"/>
          <w:sz w:val="24"/>
        </w:rPr>
        <w:t xml:space="preserve"> </w:t>
      </w:r>
      <w:r>
        <w:rPr>
          <w:sz w:val="24"/>
        </w:rPr>
        <w:t>Bylaws</w:t>
      </w:r>
      <w:r>
        <w:rPr>
          <w:spacing w:val="-1"/>
          <w:sz w:val="24"/>
        </w:rPr>
        <w:t xml:space="preserve"> </w:t>
      </w:r>
      <w:r>
        <w:rPr>
          <w:sz w:val="24"/>
        </w:rPr>
        <w:t>and MLS Rules and Regulations.</w:t>
      </w:r>
    </w:p>
    <w:p w14:paraId="49E6A2D2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"/>
        <w:ind w:left="822"/>
        <w:rPr>
          <w:sz w:val="24"/>
        </w:rPr>
      </w:pPr>
      <w:r>
        <w:rPr>
          <w:sz w:val="24"/>
        </w:rPr>
        <w:t>Oversees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Association.</w:t>
      </w:r>
    </w:p>
    <w:p w14:paraId="49E6A2D3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" w:line="275" w:lineRule="exact"/>
        <w:ind w:left="822"/>
        <w:rPr>
          <w:sz w:val="24"/>
        </w:rPr>
      </w:pPr>
      <w:r>
        <w:rPr>
          <w:sz w:val="24"/>
        </w:rPr>
        <w:t>Ensures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files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secured.</w:t>
      </w:r>
    </w:p>
    <w:p w14:paraId="49E6A2D4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" w:line="230" w:lineRule="auto"/>
        <w:ind w:left="822" w:right="341"/>
        <w:rPr>
          <w:sz w:val="24"/>
        </w:rPr>
      </w:pPr>
      <w:r>
        <w:rPr>
          <w:sz w:val="24"/>
        </w:rPr>
        <w:t>Maintains official minutes of the Association and MLS as provided by the 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MLS,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retention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historical</w:t>
      </w:r>
      <w:r>
        <w:rPr>
          <w:spacing w:val="-2"/>
          <w:sz w:val="24"/>
        </w:rPr>
        <w:t xml:space="preserve"> </w:t>
      </w:r>
      <w:r>
        <w:rPr>
          <w:sz w:val="24"/>
        </w:rPr>
        <w:t>documents, financials,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and mailing lists.</w:t>
      </w:r>
    </w:p>
    <w:p w14:paraId="49E6A2D5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 w:line="230" w:lineRule="auto"/>
        <w:ind w:left="822" w:right="1074"/>
        <w:rPr>
          <w:sz w:val="24"/>
        </w:rPr>
      </w:pPr>
      <w:r>
        <w:rPr>
          <w:sz w:val="24"/>
        </w:rPr>
        <w:t>Updates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Error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Omissions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NAR.</w:t>
      </w:r>
      <w:r>
        <w:rPr>
          <w:spacing w:val="-6"/>
          <w:sz w:val="24"/>
        </w:rPr>
        <w:t xml:space="preserve"> </w:t>
      </w:r>
      <w:r>
        <w:rPr>
          <w:sz w:val="24"/>
        </w:rPr>
        <w:t>This currently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$1,000,000 policy.</w:t>
      </w:r>
    </w:p>
    <w:p w14:paraId="49E6A2D6" w14:textId="77777777" w:rsidR="00804DAE" w:rsidRDefault="00804DAE">
      <w:pPr>
        <w:pStyle w:val="BodyText"/>
        <w:spacing w:before="6"/>
        <w:ind w:left="0" w:firstLine="0"/>
        <w:rPr>
          <w:sz w:val="21"/>
        </w:rPr>
      </w:pPr>
    </w:p>
    <w:p w14:paraId="49E6A2D7" w14:textId="77777777" w:rsidR="00804DAE" w:rsidRDefault="009E02D9">
      <w:pPr>
        <w:pStyle w:val="Heading1"/>
        <w:spacing w:line="267" w:lineRule="exact"/>
      </w:pPr>
      <w:r>
        <w:t>Communication:</w:t>
      </w:r>
    </w:p>
    <w:p w14:paraId="49E6A2D8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" w:line="228" w:lineRule="auto"/>
        <w:ind w:left="822" w:right="248"/>
        <w:rPr>
          <w:sz w:val="24"/>
        </w:rPr>
      </w:pPr>
      <w:r>
        <w:rPr>
          <w:sz w:val="24"/>
        </w:rPr>
        <w:t>Ensures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policies,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properly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mailings,</w:t>
      </w:r>
      <w:r>
        <w:rPr>
          <w:spacing w:val="-2"/>
          <w:sz w:val="24"/>
        </w:rPr>
        <w:t xml:space="preserve"> </w:t>
      </w:r>
      <w:r>
        <w:rPr>
          <w:sz w:val="24"/>
        </w:rPr>
        <w:t>faxes,</w:t>
      </w:r>
      <w:r>
        <w:rPr>
          <w:spacing w:val="-2"/>
          <w:sz w:val="24"/>
        </w:rPr>
        <w:t xml:space="preserve"> </w:t>
      </w:r>
      <w:r>
        <w:rPr>
          <w:sz w:val="24"/>
        </w:rPr>
        <w:t>newsletters,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events.</w:t>
      </w:r>
    </w:p>
    <w:p w14:paraId="49E6A2D9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68" w:lineRule="exact"/>
        <w:ind w:left="822"/>
        <w:rPr>
          <w:sz w:val="24"/>
        </w:rPr>
      </w:pPr>
      <w:r>
        <w:rPr>
          <w:sz w:val="24"/>
        </w:rPr>
        <w:t>Acts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editor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Association.</w:t>
      </w:r>
    </w:p>
    <w:p w14:paraId="49E6A2DA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68" w:lineRule="exact"/>
        <w:ind w:left="822"/>
        <w:rPr>
          <w:sz w:val="24"/>
        </w:rPr>
      </w:pPr>
      <w:r>
        <w:rPr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z w:val="24"/>
        </w:rPr>
        <w:t>Relations:</w:t>
      </w:r>
      <w:r>
        <w:rPr>
          <w:spacing w:val="-7"/>
          <w:sz w:val="24"/>
        </w:rPr>
        <w:t xml:space="preserve"> </w:t>
      </w:r>
      <w:r>
        <w:rPr>
          <w:sz w:val="24"/>
        </w:rPr>
        <w:t>Disperses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monthly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MarketViewer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reports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Texas</w:t>
      </w:r>
      <w:r>
        <w:rPr>
          <w:spacing w:val="-6"/>
          <w:sz w:val="24"/>
        </w:rPr>
        <w:t xml:space="preserve"> </w:t>
      </w:r>
      <w:r>
        <w:rPr>
          <w:sz w:val="24"/>
        </w:rPr>
        <w:t>REALTORS®</w:t>
      </w:r>
    </w:p>
    <w:p w14:paraId="49E6A2DB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4" w:line="230" w:lineRule="auto"/>
        <w:ind w:left="822" w:right="246"/>
        <w:rPr>
          <w:sz w:val="24"/>
        </w:rPr>
      </w:pPr>
      <w:r>
        <w:rPr>
          <w:sz w:val="24"/>
        </w:rPr>
        <w:t>Represents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interests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media,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projecting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-1"/>
          <w:sz w:val="24"/>
        </w:rPr>
        <w:t xml:space="preserve"> </w:t>
      </w:r>
      <w:r>
        <w:rPr>
          <w:sz w:val="24"/>
        </w:rPr>
        <w:t>positive image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real estate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</w:p>
    <w:p w14:paraId="49E6A2DC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5" w:line="230" w:lineRule="auto"/>
        <w:ind w:left="822" w:right="966"/>
        <w:rPr>
          <w:sz w:val="24"/>
        </w:rPr>
      </w:pPr>
      <w:r>
        <w:rPr>
          <w:sz w:val="24"/>
        </w:rPr>
        <w:t>Possesses</w:t>
      </w:r>
      <w:r>
        <w:rPr>
          <w:spacing w:val="-5"/>
          <w:sz w:val="24"/>
        </w:rPr>
        <w:t xml:space="preserve"> </w:t>
      </w: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fulfill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speaking</w:t>
      </w:r>
      <w:r>
        <w:rPr>
          <w:spacing w:val="-57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satisfy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estate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49E6A2DD" w14:textId="77777777" w:rsidR="00804DAE" w:rsidRDefault="009E02D9">
      <w:pPr>
        <w:pStyle w:val="Heading1"/>
        <w:spacing w:before="213" w:line="269" w:lineRule="exact"/>
      </w:pPr>
      <w:r>
        <w:rPr>
          <w:spacing w:val="-2"/>
        </w:rPr>
        <w:t>Governmental</w:t>
      </w:r>
      <w:r>
        <w:rPr>
          <w:spacing w:val="-13"/>
        </w:rPr>
        <w:t xml:space="preserve"> </w:t>
      </w:r>
      <w:r>
        <w:rPr>
          <w:spacing w:val="-2"/>
        </w:rPr>
        <w:t>Affairs</w:t>
      </w:r>
      <w:r>
        <w:rPr>
          <w:spacing w:val="6"/>
        </w:rPr>
        <w:t xml:space="preserve"> </w:t>
      </w:r>
      <w:r>
        <w:rPr>
          <w:spacing w:val="-2"/>
        </w:rPr>
        <w:t>and Texas</w:t>
      </w:r>
      <w:r>
        <w:rPr>
          <w:spacing w:val="-11"/>
        </w:rPr>
        <w:t xml:space="preserve"> </w:t>
      </w:r>
      <w:r>
        <w:rPr>
          <w:spacing w:val="-2"/>
        </w:rPr>
        <w:t>REALTORS®</w:t>
      </w:r>
      <w:r>
        <w:rPr>
          <w:spacing w:val="4"/>
        </w:rPr>
        <w:t xml:space="preserve"> </w:t>
      </w:r>
      <w:r>
        <w:rPr>
          <w:spacing w:val="-2"/>
        </w:rPr>
        <w:t>Political</w:t>
      </w:r>
      <w:r>
        <w:rPr>
          <w:spacing w:val="-9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14:paraId="49E6A2DE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" w:line="225" w:lineRule="auto"/>
        <w:ind w:left="821" w:right="326"/>
        <w:rPr>
          <w:sz w:val="24"/>
        </w:rPr>
      </w:pPr>
      <w:r>
        <w:rPr>
          <w:spacing w:val="-1"/>
          <w:sz w:val="24"/>
        </w:rPr>
        <w:t xml:space="preserve">Actively participates </w:t>
      </w:r>
      <w:r>
        <w:rPr>
          <w:sz w:val="24"/>
        </w:rPr>
        <w:t>in the BCSRAR Governmental Affairs Com. candidate interviews as well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TREPAC.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enthusiastically</w:t>
      </w:r>
      <w:r>
        <w:rPr>
          <w:spacing w:val="-5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local/state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affecting</w:t>
      </w:r>
      <w:r>
        <w:rPr>
          <w:spacing w:val="-3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estate.</w:t>
      </w:r>
    </w:p>
    <w:p w14:paraId="49E6A2DF" w14:textId="77777777" w:rsidR="00804DAE" w:rsidRDefault="00804DAE">
      <w:pPr>
        <w:pStyle w:val="BodyText"/>
        <w:spacing w:before="2"/>
        <w:ind w:left="0" w:firstLine="0"/>
      </w:pPr>
    </w:p>
    <w:p w14:paraId="49E6A2E0" w14:textId="77777777" w:rsidR="00804DAE" w:rsidRDefault="009E02D9">
      <w:pPr>
        <w:pStyle w:val="BodyText"/>
        <w:spacing w:line="223" w:lineRule="auto"/>
        <w:ind w:left="101" w:firstLine="0"/>
      </w:pPr>
      <w:r>
        <w:rPr>
          <w:b/>
        </w:rPr>
        <w:t>Financial:</w:t>
      </w:r>
      <w:r>
        <w:rPr>
          <w:b/>
          <w:spacing w:val="-6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BCSRAR</w:t>
      </w:r>
      <w:r>
        <w:rPr>
          <w:spacing w:val="-5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overall</w:t>
      </w:r>
      <w:r>
        <w:rPr>
          <w:spacing w:val="-57"/>
        </w:rPr>
        <w:t xml:space="preserve"> </w:t>
      </w:r>
      <w:r>
        <w:t>financial viability</w:t>
      </w:r>
      <w:r>
        <w:rPr>
          <w:spacing w:val="-2"/>
        </w:rPr>
        <w:t xml:space="preserve"> </w:t>
      </w:r>
      <w:r>
        <w:t>of the</w:t>
      </w:r>
      <w:r>
        <w:rPr>
          <w:spacing w:val="-15"/>
        </w:rPr>
        <w:t xml:space="preserve"> </w:t>
      </w:r>
      <w:r>
        <w:t>Association.</w:t>
      </w:r>
    </w:p>
    <w:p w14:paraId="49E6A2E1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69" w:lineRule="exact"/>
        <w:ind w:left="822" w:hanging="361"/>
        <w:rPr>
          <w:sz w:val="24"/>
        </w:rPr>
      </w:pPr>
      <w:r>
        <w:rPr>
          <w:sz w:val="24"/>
        </w:rPr>
        <w:t>Prepares</w:t>
      </w:r>
      <w:r>
        <w:rPr>
          <w:spacing w:val="-3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BCSRAR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49E6A2E2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68" w:lineRule="exact"/>
        <w:ind w:left="822" w:hanging="361"/>
        <w:rPr>
          <w:sz w:val="24"/>
        </w:rPr>
      </w:pPr>
      <w:r>
        <w:rPr>
          <w:sz w:val="24"/>
        </w:rPr>
        <w:t>Ensures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2"/>
          <w:sz w:val="24"/>
        </w:rPr>
        <w:t xml:space="preserve"> </w:t>
      </w:r>
      <w:r>
        <w:rPr>
          <w:sz w:val="24"/>
        </w:rPr>
        <w:t>Bylaws.</w:t>
      </w:r>
    </w:p>
    <w:p w14:paraId="49E6A2E3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" w:line="230" w:lineRule="auto"/>
        <w:ind w:left="821" w:right="241"/>
        <w:rPr>
          <w:sz w:val="24"/>
        </w:rPr>
      </w:pPr>
      <w:r>
        <w:rPr>
          <w:sz w:val="24"/>
        </w:rPr>
        <w:t>Ensures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 are</w:t>
      </w:r>
      <w:r>
        <w:rPr>
          <w:spacing w:val="-4"/>
          <w:sz w:val="24"/>
        </w:rPr>
        <w:t xml:space="preserve"> </w:t>
      </w:r>
      <w:r>
        <w:rPr>
          <w:sz w:val="24"/>
        </w:rPr>
        <w:t>handled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deposits,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57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1"/>
          <w:sz w:val="24"/>
        </w:rPr>
        <w:t xml:space="preserve"> </w:t>
      </w:r>
      <w:r>
        <w:rPr>
          <w:sz w:val="24"/>
        </w:rPr>
        <w:t>and preparation of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returns.</w:t>
      </w:r>
    </w:p>
    <w:p w14:paraId="49E6A2E4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4" w:line="230" w:lineRule="auto"/>
        <w:ind w:left="821" w:right="815"/>
        <w:rPr>
          <w:sz w:val="24"/>
        </w:rPr>
      </w:pPr>
      <w:r>
        <w:rPr>
          <w:spacing w:val="-2"/>
          <w:sz w:val="24"/>
        </w:rPr>
        <w:t xml:space="preserve">Works </w:t>
      </w:r>
      <w:r>
        <w:rPr>
          <w:spacing w:val="-1"/>
          <w:sz w:val="24"/>
        </w:rPr>
        <w:t>with the 3</w:t>
      </w:r>
      <w:r>
        <w:rPr>
          <w:spacing w:val="-1"/>
          <w:sz w:val="24"/>
          <w:vertAlign w:val="superscript"/>
        </w:rPr>
        <w:t>rd</w:t>
      </w:r>
      <w:r>
        <w:rPr>
          <w:spacing w:val="-1"/>
          <w:sz w:val="24"/>
        </w:rPr>
        <w:t xml:space="preserve"> party CPA firm to provide necessary documentation to process payroll,</w:t>
      </w:r>
      <w:r>
        <w:rPr>
          <w:spacing w:val="-57"/>
          <w:sz w:val="24"/>
        </w:rPr>
        <w:t xml:space="preserve"> </w:t>
      </w:r>
      <w:r>
        <w:rPr>
          <w:sz w:val="24"/>
        </w:rPr>
        <w:t>accounts</w:t>
      </w:r>
      <w:r>
        <w:rPr>
          <w:spacing w:val="1"/>
          <w:sz w:val="24"/>
        </w:rPr>
        <w:t xml:space="preserve"> </w:t>
      </w:r>
      <w:r>
        <w:rPr>
          <w:sz w:val="24"/>
        </w:rPr>
        <w:t>payable,</w:t>
      </w:r>
      <w:r>
        <w:rPr>
          <w:spacing w:val="1"/>
          <w:sz w:val="24"/>
        </w:rPr>
        <w:t xml:space="preserve"> </w:t>
      </w:r>
      <w:r>
        <w:rPr>
          <w:sz w:val="24"/>
        </w:rPr>
        <w:t>and expense</w:t>
      </w:r>
      <w:r>
        <w:rPr>
          <w:spacing w:val="-1"/>
          <w:sz w:val="24"/>
        </w:rPr>
        <w:t xml:space="preserve"> </w:t>
      </w:r>
      <w:r>
        <w:rPr>
          <w:sz w:val="24"/>
        </w:rPr>
        <w:t>reimbursements.</w:t>
      </w:r>
    </w:p>
    <w:p w14:paraId="49E6A2E5" w14:textId="77777777" w:rsidR="00804DAE" w:rsidRDefault="00804DAE">
      <w:pPr>
        <w:pStyle w:val="BodyText"/>
        <w:spacing w:before="9"/>
        <w:ind w:left="0" w:firstLine="0"/>
        <w:rPr>
          <w:sz w:val="21"/>
        </w:rPr>
      </w:pPr>
    </w:p>
    <w:p w14:paraId="49E6A2E6" w14:textId="77777777" w:rsidR="00804DAE" w:rsidRDefault="009E02D9">
      <w:pPr>
        <w:pStyle w:val="BodyText"/>
        <w:spacing w:line="230" w:lineRule="auto"/>
        <w:ind w:left="101" w:firstLine="0"/>
      </w:pPr>
      <w:r>
        <w:rPr>
          <w:b/>
        </w:rPr>
        <w:t>Effective</w:t>
      </w:r>
      <w:r>
        <w:rPr>
          <w:b/>
          <w:spacing w:val="-2"/>
        </w:rPr>
        <w:t xml:space="preserve"> </w:t>
      </w:r>
      <w:r>
        <w:rPr>
          <w:b/>
        </w:rPr>
        <w:t>Relationships:</w:t>
      </w:r>
      <w:r>
        <w:rPr>
          <w:b/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AE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 local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including the</w:t>
      </w:r>
      <w:r>
        <w:rPr>
          <w:spacing w:val="-1"/>
        </w:rPr>
        <w:t xml:space="preserve"> </w:t>
      </w:r>
      <w:r>
        <w:t>following:</w:t>
      </w:r>
    </w:p>
    <w:p w14:paraId="49E6A2E7" w14:textId="77777777" w:rsidR="00804DAE" w:rsidRDefault="00804DAE">
      <w:pPr>
        <w:pStyle w:val="BodyText"/>
        <w:spacing w:before="9"/>
        <w:ind w:left="0" w:firstLine="0"/>
        <w:rPr>
          <w:sz w:val="20"/>
        </w:rPr>
      </w:pPr>
    </w:p>
    <w:p w14:paraId="49E6A2E8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4" w:lineRule="exact"/>
        <w:ind w:left="822" w:hanging="361"/>
        <w:rPr>
          <w:sz w:val="24"/>
        </w:rPr>
      </w:pPr>
      <w:r>
        <w:rPr>
          <w:spacing w:val="-1"/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Directors,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Affiliates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Association.</w:t>
      </w:r>
    </w:p>
    <w:p w14:paraId="49E6A2E9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2" w:lineRule="exact"/>
        <w:ind w:left="822" w:hanging="361"/>
        <w:rPr>
          <w:sz w:val="24"/>
        </w:rPr>
      </w:pPr>
      <w:r>
        <w:rPr>
          <w:spacing w:val="-1"/>
          <w:sz w:val="24"/>
        </w:rPr>
        <w:t>Leadership of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Local, State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National </w:t>
      </w:r>
      <w:r>
        <w:rPr>
          <w:sz w:val="24"/>
        </w:rPr>
        <w:t>REALTOR®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Associations.</w:t>
      </w:r>
    </w:p>
    <w:p w14:paraId="49E6A2EA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exact"/>
        <w:ind w:left="822" w:hanging="361"/>
        <w:rPr>
          <w:sz w:val="24"/>
        </w:rPr>
      </w:pPr>
      <w:r>
        <w:rPr>
          <w:spacing w:val="-1"/>
          <w:sz w:val="24"/>
        </w:rPr>
        <w:t>Vendors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products</w:t>
      </w:r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</w:p>
    <w:p w14:paraId="49E6A2EB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" w:line="264" w:lineRule="exact"/>
        <w:ind w:left="822" w:hanging="361"/>
        <w:rPr>
          <w:sz w:val="24"/>
        </w:rPr>
      </w:pPr>
      <w:r>
        <w:rPr>
          <w:spacing w:val="-1"/>
          <w:sz w:val="24"/>
        </w:rPr>
        <w:t>Association</w:t>
      </w:r>
      <w:r>
        <w:rPr>
          <w:sz w:val="24"/>
        </w:rPr>
        <w:t xml:space="preserve"> </w:t>
      </w:r>
      <w:r>
        <w:rPr>
          <w:spacing w:val="-1"/>
          <w:sz w:val="24"/>
        </w:rPr>
        <w:t>Executives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REALTOR®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Associations</w:t>
      </w:r>
    </w:p>
    <w:p w14:paraId="49E6A2EC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64" w:lineRule="exact"/>
        <w:ind w:left="822" w:hanging="361"/>
        <w:rPr>
          <w:sz w:val="24"/>
        </w:rPr>
      </w:pPr>
      <w:r>
        <w:rPr>
          <w:spacing w:val="-1"/>
          <w:sz w:val="24"/>
        </w:rPr>
        <w:t>Personnel at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 State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REALTOR®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Associations</w:t>
      </w:r>
    </w:p>
    <w:p w14:paraId="49E6A2ED" w14:textId="77777777" w:rsidR="00804DAE" w:rsidRDefault="009E02D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organizations</w:t>
      </w:r>
    </w:p>
    <w:p w14:paraId="49E6A2EE" w14:textId="77777777" w:rsidR="00804DAE" w:rsidRDefault="00804DAE">
      <w:pPr>
        <w:pStyle w:val="BodyText"/>
        <w:spacing w:before="11"/>
        <w:ind w:left="0" w:firstLine="0"/>
        <w:rPr>
          <w:sz w:val="25"/>
        </w:rPr>
      </w:pPr>
    </w:p>
    <w:p w14:paraId="49E6A2EF" w14:textId="77777777" w:rsidR="00804DAE" w:rsidRDefault="009E02D9">
      <w:pPr>
        <w:pStyle w:val="BodyText"/>
        <w:spacing w:line="249" w:lineRule="auto"/>
        <w:ind w:left="101" w:right="101" w:firstLine="0"/>
      </w:pPr>
      <w:r>
        <w:rPr>
          <w:b/>
          <w:spacing w:val="-1"/>
        </w:rPr>
        <w:t xml:space="preserve">To apply </w:t>
      </w:r>
      <w:r>
        <w:rPr>
          <w:spacing w:val="-1"/>
        </w:rPr>
        <w:t xml:space="preserve">for the BCSRAR Association Executive position, please </w:t>
      </w:r>
      <w:r>
        <w:t>email your cover letter and resume</w:t>
      </w:r>
      <w:r>
        <w:rPr>
          <w:spacing w:val="1"/>
        </w:rPr>
        <w:t xml:space="preserve"> </w:t>
      </w:r>
      <w:r>
        <w:t>detailing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competencies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5">
        <w:r>
          <w:t>aejobs@texasrealtors.com</w:t>
        </w:r>
        <w:r>
          <w:rPr>
            <w:spacing w:val="-2"/>
          </w:rPr>
          <w:t xml:space="preserve"> </w:t>
        </w:r>
      </w:hyperlink>
      <w:r>
        <w:t>with</w:t>
      </w:r>
      <w:r>
        <w:rPr>
          <w:spacing w:val="-1"/>
        </w:rPr>
        <w:t xml:space="preserve"> </w:t>
      </w:r>
      <w:r>
        <w:t>the subject line:</w:t>
      </w:r>
      <w:r>
        <w:rPr>
          <w:spacing w:val="-2"/>
        </w:rPr>
        <w:t xml:space="preserve"> </w:t>
      </w:r>
      <w:r>
        <w:t>“Bryan-College Station</w:t>
      </w:r>
      <w:r>
        <w:rPr>
          <w:spacing w:val="-13"/>
        </w:rPr>
        <w:t xml:space="preserve"> </w:t>
      </w:r>
      <w:r>
        <w:t>AE</w:t>
      </w:r>
      <w:r>
        <w:rPr>
          <w:spacing w:val="-2"/>
        </w:rPr>
        <w:t xml:space="preserve"> </w:t>
      </w:r>
      <w:r>
        <w:t>Position”.</w:t>
      </w:r>
    </w:p>
    <w:sectPr w:rsidR="00804DAE">
      <w:pgSz w:w="12240" w:h="15840"/>
      <w:pgMar w:top="15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2179"/>
    <w:multiLevelType w:val="hybridMultilevel"/>
    <w:tmpl w:val="9C10BDEC"/>
    <w:lvl w:ilvl="0" w:tplc="9D343CAE">
      <w:numFmt w:val="bullet"/>
      <w:lvlText w:val="●"/>
      <w:lvlJc w:val="left"/>
      <w:pPr>
        <w:ind w:left="8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43E564A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E1EE203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A686E70C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54D6E9DA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11C4F644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2C6A22F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1B46D30C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0632EF3A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AE"/>
    <w:rsid w:val="00372C90"/>
    <w:rsid w:val="00804DAE"/>
    <w:rsid w:val="009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A2B8"/>
  <w15:docId w15:val="{5C20387F-AE69-4871-82BB-3230C2C5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jobs@texasreal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Kinski Moss</dc:creator>
  <cp:lastModifiedBy>Kelsi Dunn</cp:lastModifiedBy>
  <cp:revision>2</cp:revision>
  <dcterms:created xsi:type="dcterms:W3CDTF">2021-09-07T19:06:00Z</dcterms:created>
  <dcterms:modified xsi:type="dcterms:W3CDTF">2021-09-07T19:06:00Z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2021-09-07T00:00:00Z</vt:filetime>
  </property>
</Properties>
</file>