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46B8B6" w14:textId="77777777" w:rsidR="00A17E74" w:rsidRPr="00E61D5D" w:rsidRDefault="00A17E74" w:rsidP="00A17E74">
      <w:pPr>
        <w:pStyle w:val="Organization"/>
        <w:tabs>
          <w:tab w:val="right" w:pos="10890"/>
          <w:tab w:val="right" w:pos="11070"/>
        </w:tabs>
        <w:ind w:right="270"/>
        <w:rPr>
          <w:rFonts w:ascii="Avenir Book" w:hAnsi="Avenir Book" w:cs="Arial"/>
          <w:color w:val="808080" w:themeColor="background1" w:themeShade="80"/>
          <w:sz w:val="16"/>
          <w:szCs w:val="16"/>
        </w:rPr>
      </w:pPr>
      <w:r>
        <w:rPr>
          <w:rFonts w:ascii="Avenir Book" w:hAnsi="Avenir Book"/>
          <w:color w:val="808080" w:themeColor="background1" w:themeShade="80"/>
          <w:sz w:val="16"/>
          <w:szCs w:val="16"/>
        </w:rPr>
        <w:tab/>
        <w:t xml:space="preserve">THE </w:t>
      </w:r>
      <w:proofErr w:type="gramStart"/>
      <w:r>
        <w:rPr>
          <w:rFonts w:ascii="Avenir Book" w:hAnsi="Avenir Book"/>
          <w:color w:val="808080" w:themeColor="background1" w:themeShade="80"/>
          <w:sz w:val="16"/>
          <w:szCs w:val="16"/>
        </w:rPr>
        <w:t>BASICS  |</w:t>
      </w:r>
      <w:proofErr w:type="gramEnd"/>
      <w:r>
        <w:rPr>
          <w:rFonts w:ascii="Avenir Book" w:hAnsi="Avenir Book"/>
          <w:color w:val="808080" w:themeColor="background1" w:themeShade="80"/>
          <w:sz w:val="16"/>
          <w:szCs w:val="16"/>
        </w:rPr>
        <w:t xml:space="preserve">  BUYER </w:t>
      </w:r>
    </w:p>
    <w:p w14:paraId="3028FBC7" w14:textId="77777777" w:rsidR="00A17E74" w:rsidRPr="004A5E45" w:rsidRDefault="00A17E74" w:rsidP="00A17E74">
      <w:pPr>
        <w:pStyle w:val="00HANDOUTleadin"/>
        <w:tabs>
          <w:tab w:val="right" w:pos="10890"/>
        </w:tabs>
      </w:pPr>
      <w:r>
        <w:t>HOW TO</w:t>
      </w:r>
    </w:p>
    <w:p w14:paraId="2F4FDD15" w14:textId="77777777" w:rsidR="00A17E74" w:rsidRPr="00073392" w:rsidRDefault="00A17E74" w:rsidP="00A17E74">
      <w:pPr>
        <w:pStyle w:val="HANDOUTheadline"/>
        <w:tabs>
          <w:tab w:val="right" w:pos="10890"/>
          <w:tab w:val="right" w:pos="11070"/>
        </w:tabs>
      </w:pPr>
      <w:r w:rsidRPr="00555C03">
        <w:t xml:space="preserve">Prepare to Buy a Home </w:t>
      </w:r>
    </w:p>
    <w:p w14:paraId="25E135AA" w14:textId="77777777" w:rsidR="00A17E74" w:rsidRPr="00F00803" w:rsidRDefault="00A17E74" w:rsidP="00A17E74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b/>
          <w:color w:val="365F91"/>
          <w:sz w:val="22"/>
          <w:szCs w:val="22"/>
        </w:rPr>
      </w:pPr>
      <w:r w:rsidRPr="008E7D9B">
        <w:rPr>
          <w:rFonts w:ascii="Avenir Book" w:hAnsi="Avenir Book"/>
          <w:b/>
          <w:color w:val="4F81BD" w:themeColor="accent1"/>
          <w:sz w:val="22"/>
          <w:szCs w:val="22"/>
        </w:rPr>
        <w:t>Talk to mortgage brokers.</w:t>
      </w:r>
      <w:r>
        <w:rPr>
          <w:rFonts w:ascii="Avenir Book" w:hAnsi="Avenir Book"/>
          <w:b/>
          <w:color w:val="365F91"/>
          <w:sz w:val="22"/>
          <w:szCs w:val="22"/>
        </w:rPr>
        <w:t xml:space="preserve"> </w:t>
      </w:r>
      <w:r>
        <w:rPr>
          <w:rFonts w:ascii="Avenir Book" w:hAnsi="Avenir Book"/>
          <w:b/>
          <w:color w:val="365F91"/>
          <w:sz w:val="22"/>
          <w:szCs w:val="22"/>
        </w:rPr>
        <w:br/>
      </w:r>
      <w:r>
        <w:rPr>
          <w:rFonts w:ascii="Avenir Book" w:hAnsi="Avenir Book"/>
          <w:color w:val="262626"/>
          <w:sz w:val="20"/>
        </w:rPr>
        <w:t xml:space="preserve">Many first-time home buyers </w:t>
      </w:r>
      <w:r w:rsidRPr="00DF3504">
        <w:rPr>
          <w:rFonts w:ascii="Avenir Book" w:hAnsi="Avenir Book"/>
          <w:color w:val="262626"/>
          <w:sz w:val="20"/>
        </w:rPr>
        <w:t>don’t</w:t>
      </w:r>
      <w:r>
        <w:rPr>
          <w:rFonts w:ascii="Avenir Book" w:hAnsi="Avenir Book"/>
          <w:color w:val="262626"/>
          <w:sz w:val="20"/>
        </w:rPr>
        <w:t xml:space="preserve"> take the time to get prequalified. They also often don’t take the time to shop around to find the best mortgage for their particular situation. It’s important to </w:t>
      </w:r>
      <w:r w:rsidRPr="00DF3504">
        <w:rPr>
          <w:rFonts w:ascii="Avenir Book" w:hAnsi="Avenir Book"/>
          <w:color w:val="262626"/>
          <w:sz w:val="20"/>
        </w:rPr>
        <w:t xml:space="preserve">ask </w:t>
      </w:r>
      <w:r>
        <w:rPr>
          <w:rFonts w:ascii="Avenir Book" w:hAnsi="Avenir Book"/>
          <w:color w:val="262626"/>
          <w:sz w:val="20"/>
        </w:rPr>
        <w:t>plenty of</w:t>
      </w:r>
      <w:r w:rsidRPr="00DF3504">
        <w:rPr>
          <w:rFonts w:ascii="Avenir Book" w:hAnsi="Avenir Book"/>
          <w:color w:val="262626"/>
          <w:sz w:val="20"/>
        </w:rPr>
        <w:t xml:space="preserve"> questions</w:t>
      </w:r>
      <w:r>
        <w:rPr>
          <w:rFonts w:ascii="Avenir Book" w:hAnsi="Avenir Book"/>
          <w:color w:val="262626"/>
          <w:sz w:val="20"/>
        </w:rPr>
        <w:t xml:space="preserve"> and make sure you understand the home loan process completely. </w:t>
      </w:r>
    </w:p>
    <w:p w14:paraId="4BD475BA" w14:textId="77777777" w:rsidR="00A17E74" w:rsidRPr="00DF3504" w:rsidRDefault="00A17E74" w:rsidP="00A17E74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</w:rPr>
      </w:pPr>
      <w:r w:rsidRPr="008E7D9B">
        <w:rPr>
          <w:rFonts w:ascii="Avenir Book" w:hAnsi="Avenir Book"/>
          <w:b/>
          <w:color w:val="4F81BD" w:themeColor="accent1"/>
          <w:sz w:val="22"/>
          <w:szCs w:val="22"/>
        </w:rPr>
        <w:t>Be ready to move.</w:t>
      </w:r>
      <w:r w:rsidRPr="00DF3504">
        <w:rPr>
          <w:rFonts w:ascii="Avenir Book" w:hAnsi="Avenir Book"/>
          <w:color w:val="262626"/>
          <w:sz w:val="20"/>
        </w:rPr>
        <w:t xml:space="preserve"> </w:t>
      </w:r>
      <w:r>
        <w:rPr>
          <w:rFonts w:ascii="Avenir Book" w:hAnsi="Avenir Book"/>
          <w:color w:val="262626"/>
          <w:sz w:val="20"/>
        </w:rPr>
        <w:br/>
        <w:t>This is especially true in markets with a low inventory of homes for sale. It’s very common for home buyers to miss out on the first home they wish to purchase because t</w:t>
      </w:r>
      <w:r w:rsidRPr="00DF3504">
        <w:rPr>
          <w:rFonts w:ascii="Avenir Book" w:hAnsi="Avenir Book"/>
          <w:color w:val="262626"/>
          <w:sz w:val="20"/>
        </w:rPr>
        <w:t>hey don’t act quickly enough</w:t>
      </w:r>
      <w:r>
        <w:rPr>
          <w:rFonts w:ascii="Avenir Book" w:hAnsi="Avenir Book"/>
          <w:color w:val="262626"/>
          <w:sz w:val="20"/>
        </w:rPr>
        <w:t xml:space="preserve">. By the time they’ve made their decision, they may find that </w:t>
      </w:r>
      <w:r w:rsidRPr="00DF3504">
        <w:rPr>
          <w:rFonts w:ascii="Avenir Book" w:hAnsi="Avenir Book"/>
          <w:color w:val="262626"/>
          <w:sz w:val="20"/>
        </w:rPr>
        <w:t xml:space="preserve">someone else </w:t>
      </w:r>
      <w:r>
        <w:rPr>
          <w:rFonts w:ascii="Avenir Book" w:hAnsi="Avenir Book"/>
          <w:color w:val="262626"/>
          <w:sz w:val="20"/>
        </w:rPr>
        <w:t xml:space="preserve">has already purchased </w:t>
      </w:r>
      <w:r w:rsidRPr="00DF3504">
        <w:rPr>
          <w:rFonts w:ascii="Avenir Book" w:hAnsi="Avenir Book"/>
          <w:color w:val="262626"/>
          <w:sz w:val="20"/>
        </w:rPr>
        <w:t xml:space="preserve">the house. </w:t>
      </w:r>
    </w:p>
    <w:p w14:paraId="30B5388A" w14:textId="77777777" w:rsidR="00A17E74" w:rsidRPr="00DF3504" w:rsidRDefault="00A17E74" w:rsidP="00A17E74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</w:rPr>
      </w:pPr>
      <w:r w:rsidRPr="008E7D9B">
        <w:rPr>
          <w:rFonts w:ascii="Avenir Book" w:hAnsi="Avenir Book"/>
          <w:b/>
          <w:color w:val="4F81BD" w:themeColor="accent1"/>
          <w:sz w:val="22"/>
          <w:szCs w:val="22"/>
        </w:rPr>
        <w:t>Find a trusted partner.</w:t>
      </w:r>
      <w:r>
        <w:rPr>
          <w:rFonts w:ascii="Avenir Book" w:hAnsi="Avenir Book"/>
          <w:b/>
          <w:color w:val="365F91"/>
          <w:sz w:val="22"/>
          <w:szCs w:val="22"/>
        </w:rPr>
        <w:t xml:space="preserve"> </w:t>
      </w:r>
      <w:r>
        <w:rPr>
          <w:rFonts w:ascii="Avenir Book" w:hAnsi="Avenir Book"/>
          <w:b/>
          <w:color w:val="365F91"/>
          <w:sz w:val="22"/>
          <w:szCs w:val="22"/>
        </w:rPr>
        <w:br/>
      </w:r>
      <w:r>
        <w:rPr>
          <w:rFonts w:ascii="Avenir Book" w:hAnsi="Avenir Book"/>
          <w:color w:val="262626"/>
          <w:sz w:val="20"/>
        </w:rPr>
        <w:t>It’s absolutely vital that you find a real estate professional who understands your goals and who is ready and able to guide you</w:t>
      </w:r>
      <w:r w:rsidRPr="00DF3504">
        <w:rPr>
          <w:rFonts w:ascii="Avenir Book" w:hAnsi="Avenir Book"/>
          <w:color w:val="262626"/>
          <w:sz w:val="20"/>
        </w:rPr>
        <w:t xml:space="preserve"> through the home</w:t>
      </w:r>
      <w:r>
        <w:rPr>
          <w:rFonts w:ascii="Avenir Book" w:hAnsi="Avenir Book"/>
          <w:color w:val="262626"/>
          <w:sz w:val="20"/>
        </w:rPr>
        <w:t xml:space="preserve"> </w:t>
      </w:r>
      <w:r w:rsidRPr="00DF3504">
        <w:rPr>
          <w:rFonts w:ascii="Avenir Book" w:hAnsi="Avenir Book"/>
          <w:color w:val="262626"/>
          <w:sz w:val="20"/>
        </w:rPr>
        <w:t>buying process.</w:t>
      </w:r>
    </w:p>
    <w:p w14:paraId="3346C30D" w14:textId="77777777" w:rsidR="00A17E74" w:rsidRPr="00DF3504" w:rsidRDefault="00A17E74" w:rsidP="00A17E74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</w:rPr>
      </w:pPr>
      <w:r w:rsidRPr="008E7D9B">
        <w:rPr>
          <w:rFonts w:ascii="Avenir Book" w:hAnsi="Avenir Book"/>
          <w:b/>
          <w:color w:val="4F81BD" w:themeColor="accent1"/>
          <w:sz w:val="22"/>
          <w:szCs w:val="22"/>
        </w:rPr>
        <w:t>Make a good offer.</w:t>
      </w:r>
      <w:r>
        <w:rPr>
          <w:rFonts w:ascii="Avenir Book" w:hAnsi="Avenir Book"/>
          <w:b/>
          <w:color w:val="365F91"/>
          <w:sz w:val="22"/>
          <w:szCs w:val="22"/>
        </w:rPr>
        <w:t xml:space="preserve"> </w:t>
      </w:r>
      <w:r>
        <w:rPr>
          <w:rFonts w:ascii="Avenir Book" w:hAnsi="Avenir Book"/>
          <w:b/>
          <w:color w:val="365F91"/>
          <w:sz w:val="22"/>
          <w:szCs w:val="22"/>
        </w:rPr>
        <w:br/>
      </w:r>
      <w:r>
        <w:rPr>
          <w:rFonts w:ascii="Avenir Book" w:hAnsi="Avenir Book"/>
          <w:color w:val="262626"/>
          <w:sz w:val="20"/>
        </w:rPr>
        <w:t xml:space="preserve">Remember that your offer is very unlikely to be the only one on the table. Do what you can to ensure it’s </w:t>
      </w:r>
      <w:r w:rsidRPr="00DF3504">
        <w:rPr>
          <w:rFonts w:ascii="Avenir Book" w:hAnsi="Avenir Book"/>
          <w:color w:val="262626"/>
          <w:sz w:val="20"/>
        </w:rPr>
        <w:t xml:space="preserve">appealing to a seller. </w:t>
      </w:r>
    </w:p>
    <w:p w14:paraId="3CB5970D" w14:textId="77777777" w:rsidR="00A17E74" w:rsidRPr="00DF3504" w:rsidRDefault="00A17E74" w:rsidP="00A17E74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BF647C">
        <w:rPr>
          <w:rFonts w:ascii="Avenir Book" w:hAnsi="Avenir Book"/>
          <w:b/>
          <w:color w:val="4F81BD"/>
          <w:sz w:val="22"/>
          <w:szCs w:val="22"/>
          <w:u w:color="800000"/>
        </w:rPr>
        <w:t>Factor maintenance and repair costs into your buying budget.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Even </w:t>
      </w:r>
      <w:r>
        <w:rPr>
          <w:rFonts w:ascii="Avenir Book" w:hAnsi="Avenir Book"/>
          <w:color w:val="262626"/>
          <w:sz w:val="20"/>
          <w:u w:color="800000"/>
        </w:rPr>
        <w:t>brand-</w:t>
      </w:r>
      <w:r w:rsidRPr="00DF3504">
        <w:rPr>
          <w:rFonts w:ascii="Avenir Book" w:hAnsi="Avenir Book"/>
          <w:color w:val="262626"/>
          <w:sz w:val="20"/>
          <w:u w:color="800000"/>
        </w:rPr>
        <w:t>new home</w:t>
      </w:r>
      <w:r>
        <w:rPr>
          <w:rFonts w:ascii="Avenir Book" w:hAnsi="Avenir Book"/>
          <w:color w:val="262626"/>
          <w:sz w:val="20"/>
          <w:u w:color="800000"/>
        </w:rPr>
        <w:t>s will require some work</w:t>
      </w:r>
      <w:r w:rsidRPr="00DF3504">
        <w:rPr>
          <w:rFonts w:ascii="Avenir Book" w:hAnsi="Avenir Book"/>
          <w:color w:val="262626"/>
          <w:sz w:val="20"/>
          <w:u w:color="800000"/>
        </w:rPr>
        <w:t>. Don’t leave yourself short and let your home deteriorate.</w:t>
      </w:r>
    </w:p>
    <w:p w14:paraId="1D709296" w14:textId="3A25F276" w:rsidR="00A17E74" w:rsidRPr="00E81752" w:rsidRDefault="00A17E74" w:rsidP="00A17E74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b/>
          <w:color w:val="365F91"/>
          <w:sz w:val="22"/>
          <w:szCs w:val="22"/>
        </w:rPr>
      </w:pPr>
      <w:r w:rsidRPr="008E7D9B">
        <w:rPr>
          <w:rFonts w:ascii="Avenir Book" w:hAnsi="Avenir Book"/>
          <w:b/>
          <w:color w:val="4F81BD" w:themeColor="accent1"/>
          <w:sz w:val="22"/>
          <w:szCs w:val="22"/>
        </w:rPr>
        <w:t>Think ahead.</w:t>
      </w:r>
      <w:r>
        <w:rPr>
          <w:rFonts w:ascii="Avenir Book" w:hAnsi="Avenir Book"/>
          <w:b/>
          <w:color w:val="365F91"/>
          <w:sz w:val="22"/>
          <w:szCs w:val="22"/>
        </w:rPr>
        <w:t xml:space="preserve"> </w:t>
      </w:r>
      <w:r>
        <w:rPr>
          <w:rFonts w:ascii="Avenir Book" w:hAnsi="Avenir Book"/>
          <w:b/>
          <w:color w:val="365F91"/>
          <w:sz w:val="22"/>
          <w:szCs w:val="22"/>
        </w:rPr>
        <w:br/>
      </w:r>
      <w:r>
        <w:rPr>
          <w:rFonts w:ascii="Avenir Book" w:hAnsi="Avenir Book"/>
          <w:color w:val="262626"/>
          <w:sz w:val="20"/>
        </w:rPr>
        <w:t>It’s easy to get wrapped up in your present needs, but you should also think about reselling the home</w:t>
      </w:r>
      <w:r w:rsidRPr="00DF3504">
        <w:rPr>
          <w:rFonts w:ascii="Avenir Book" w:hAnsi="Avenir Book"/>
          <w:color w:val="262626"/>
          <w:sz w:val="20"/>
        </w:rPr>
        <w:t xml:space="preserve"> before </w:t>
      </w:r>
      <w:r>
        <w:rPr>
          <w:rFonts w:ascii="Avenir Book" w:hAnsi="Avenir Book"/>
          <w:color w:val="262626"/>
          <w:sz w:val="20"/>
        </w:rPr>
        <w:t>you</w:t>
      </w:r>
      <w:r w:rsidRPr="00DF3504">
        <w:rPr>
          <w:rFonts w:ascii="Avenir Book" w:hAnsi="Avenir Book"/>
          <w:color w:val="262626"/>
          <w:sz w:val="20"/>
        </w:rPr>
        <w:t xml:space="preserve"> buy. The average first-time buyer </w:t>
      </w:r>
      <w:r>
        <w:rPr>
          <w:rFonts w:ascii="Avenir Book" w:hAnsi="Avenir Book"/>
          <w:color w:val="262626"/>
          <w:sz w:val="20"/>
        </w:rPr>
        <w:t xml:space="preserve">expects to stay in </w:t>
      </w:r>
      <w:r w:rsidR="00491D6F">
        <w:rPr>
          <w:rFonts w:ascii="Avenir Book" w:hAnsi="Avenir Book"/>
          <w:color w:val="262626"/>
          <w:sz w:val="20"/>
        </w:rPr>
        <w:t>a</w:t>
      </w:r>
      <w:bookmarkStart w:id="0" w:name="_GoBack"/>
      <w:r>
        <w:rPr>
          <w:rFonts w:ascii="Avenir Book" w:hAnsi="Avenir Book"/>
          <w:color w:val="262626"/>
          <w:sz w:val="20"/>
        </w:rPr>
        <w:t xml:space="preserve"> home for around 10 years, according to the National Association of REALTORS®’ 2013 Profile of Home Buyers and Sellers.</w:t>
      </w:r>
    </w:p>
    <w:p w14:paraId="02B43533" w14:textId="77777777" w:rsidR="00A17E74" w:rsidRPr="00BB1B8D" w:rsidRDefault="00A17E74" w:rsidP="00A17E74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4F81BD" w:themeColor="accent1"/>
          <w:sz w:val="18"/>
          <w:szCs w:val="18"/>
        </w:rPr>
      </w:pPr>
      <w:r w:rsidRPr="009D3871">
        <w:rPr>
          <w:rFonts w:ascii="Avenir Book" w:hAnsi="Avenir Book"/>
          <w:b/>
          <w:color w:val="4F81BD" w:themeColor="accent1"/>
          <w:sz w:val="22"/>
          <w:szCs w:val="22"/>
        </w:rPr>
        <w:t>Develop your home/neighborhood wish list.</w:t>
      </w:r>
      <w:r w:rsidRPr="009D3871">
        <w:rPr>
          <w:rFonts w:ascii="Avenir Book" w:hAnsi="Avenir Book"/>
          <w:color w:val="4F81BD" w:themeColor="accent1"/>
          <w:sz w:val="18"/>
          <w:szCs w:val="18"/>
        </w:rPr>
        <w:t xml:space="preserve"> </w:t>
      </w:r>
      <w:r>
        <w:rPr>
          <w:rFonts w:ascii="Avenir Book" w:hAnsi="Avenir Book"/>
          <w:color w:val="4F81BD" w:themeColor="accent1"/>
          <w:sz w:val="18"/>
          <w:szCs w:val="18"/>
        </w:rPr>
        <w:br/>
      </w:r>
      <w:r w:rsidRPr="00BB1B8D">
        <w:rPr>
          <w:rFonts w:ascii="Avenir Book" w:hAnsi="Avenir Book"/>
          <w:color w:val="262626"/>
          <w:sz w:val="20"/>
          <w:szCs w:val="20"/>
        </w:rPr>
        <w:t>Prioritize these items from most important to least.</w:t>
      </w:r>
    </w:p>
    <w:p w14:paraId="56699B8D" w14:textId="77777777" w:rsidR="00A17E74" w:rsidRDefault="00A17E74" w:rsidP="00A17E74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18"/>
          <w:szCs w:val="18"/>
        </w:rPr>
      </w:pPr>
      <w:r w:rsidRPr="009D3871">
        <w:rPr>
          <w:rFonts w:ascii="Avenir Book" w:hAnsi="Avenir Book"/>
          <w:b/>
          <w:color w:val="4F81BD" w:themeColor="accent1"/>
          <w:sz w:val="22"/>
          <w:szCs w:val="22"/>
        </w:rPr>
        <w:t>Select where you want to live.</w:t>
      </w:r>
      <w:r w:rsidRPr="00DF3504">
        <w:rPr>
          <w:rFonts w:ascii="Avenir Book" w:hAnsi="Avenir Book"/>
          <w:color w:val="262626"/>
          <w:sz w:val="18"/>
          <w:szCs w:val="18"/>
        </w:rPr>
        <w:t xml:space="preserve"> </w:t>
      </w:r>
      <w:r w:rsidRPr="00561ED7">
        <w:rPr>
          <w:rFonts w:ascii="Avenir Book" w:hAnsi="Avenir Book"/>
          <w:color w:val="262626"/>
          <w:sz w:val="20"/>
          <w:szCs w:val="20"/>
        </w:rPr>
        <w:t>Compile a list of three or four neighborhoods you’d like to live in, taking into account nearby schools, recreational facilities, area expansion plans, and safety.</w:t>
      </w:r>
    </w:p>
    <w:bookmarkEnd w:id="0"/>
    <w:p w14:paraId="3276A726" w14:textId="76CC92F1" w:rsidR="004801DD" w:rsidRPr="00590B16" w:rsidRDefault="004801DD" w:rsidP="00A17E74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revisionView w:inkAnnotation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1D6F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803F4"/>
    <w:rsid w:val="006835CF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17E74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365"/>
    <w:rsid w:val="00FC1768"/>
    <w:rsid w:val="00FC2102"/>
    <w:rsid w:val="00FE3C5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50998F0-CD38-4B42-B8EA-10307843B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304</Words>
  <Characters>1480</Characters>
  <Application>Microsoft Office Word</Application>
  <DocSecurity>0</DocSecurity>
  <Lines>12</Lines>
  <Paragraphs>3</Paragraphs>
  <ScaleCrop>false</ScaleCrop>
  <Company>NAR</Company>
  <LinksUpToDate>false</LinksUpToDate>
  <CharactersWithSpaces>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5</cp:revision>
  <cp:lastPrinted>2015-10-13T16:53:00Z</cp:lastPrinted>
  <dcterms:created xsi:type="dcterms:W3CDTF">2015-10-13T18:48:00Z</dcterms:created>
  <dcterms:modified xsi:type="dcterms:W3CDTF">2015-10-19T15:13:00Z</dcterms:modified>
</cp:coreProperties>
</file>