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5F" w:rsidRPr="00DE26A2" w:rsidRDefault="005F335F" w:rsidP="005F335F">
      <w:pPr>
        <w:pStyle w:val="NoSpacing"/>
        <w:rPr>
          <w:rFonts w:ascii="Arial" w:hAnsi="Arial" w:cs="Arial"/>
        </w:rPr>
      </w:pPr>
      <w:r w:rsidRPr="00DE26A2">
        <w:rPr>
          <w:rFonts w:ascii="Arial" w:hAnsi="Arial" w:cs="Arial"/>
        </w:rPr>
        <w:t>Real Estate Facts Column</w:t>
      </w:r>
    </w:p>
    <w:p w:rsidR="005F335F" w:rsidRPr="007538C0" w:rsidRDefault="005F335F" w:rsidP="005F335F">
      <w:pPr>
        <w:rPr>
          <w:rFonts w:ascii="Arial" w:hAnsi="Arial" w:cs="Arial"/>
          <w:b/>
          <w:bCs/>
          <w:color w:val="003399"/>
        </w:rPr>
      </w:pPr>
    </w:p>
    <w:p w:rsidR="003C4E22" w:rsidRDefault="00B92968" w:rsidP="005F335F">
      <w:pPr>
        <w:rPr>
          <w:rFonts w:ascii="Arial" w:hAnsi="Arial" w:cs="Arial"/>
          <w:b/>
          <w:bCs/>
          <w:color w:val="003399"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color w:val="003399"/>
          <w:sz w:val="32"/>
          <w:szCs w:val="32"/>
        </w:rPr>
        <w:t xml:space="preserve">Walkable, Mixed-Use </w:t>
      </w:r>
      <w:r w:rsidR="00C83768">
        <w:rPr>
          <w:rFonts w:ascii="Arial" w:hAnsi="Arial" w:cs="Arial"/>
          <w:b/>
          <w:bCs/>
          <w:color w:val="003399"/>
          <w:sz w:val="32"/>
          <w:szCs w:val="32"/>
        </w:rPr>
        <w:t>Communities Most Desirable, Say</w:t>
      </w:r>
      <w:r>
        <w:rPr>
          <w:rFonts w:ascii="Arial" w:hAnsi="Arial" w:cs="Arial"/>
          <w:b/>
          <w:bCs/>
          <w:color w:val="003399"/>
          <w:sz w:val="32"/>
          <w:szCs w:val="32"/>
        </w:rPr>
        <w:t xml:space="preserve"> Realtors</w:t>
      </w:r>
      <w:bookmarkEnd w:id="0"/>
      <w:r w:rsidRPr="00B92968">
        <w:rPr>
          <w:rFonts w:ascii="Arial" w:hAnsi="Arial" w:cs="Arial"/>
          <w:b/>
          <w:bCs/>
          <w:color w:val="003399"/>
          <w:sz w:val="32"/>
          <w:szCs w:val="32"/>
          <w:vertAlign w:val="superscript"/>
        </w:rPr>
        <w:t>®</w:t>
      </w:r>
    </w:p>
    <w:p w:rsidR="005F335F" w:rsidRDefault="009A5591" w:rsidP="005F335F">
      <w:pPr>
        <w:rPr>
          <w:rFonts w:ascii="Arial" w:hAnsi="Arial" w:cs="Arial"/>
          <w:b/>
          <w:bCs/>
          <w:color w:val="003399"/>
        </w:rPr>
      </w:pPr>
      <w:r>
        <w:rPr>
          <w:rFonts w:ascii="Arial" w:hAnsi="Arial" w:cs="Arial"/>
          <w:b/>
          <w:bCs/>
          <w:color w:val="003399"/>
        </w:rPr>
        <w:t>December</w:t>
      </w:r>
      <w:r w:rsidR="008B5086">
        <w:rPr>
          <w:rFonts w:ascii="Arial" w:hAnsi="Arial" w:cs="Arial"/>
          <w:b/>
          <w:bCs/>
          <w:color w:val="003399"/>
        </w:rPr>
        <w:t xml:space="preserve"> 2013</w:t>
      </w:r>
    </w:p>
    <w:p w:rsidR="00E12F1E" w:rsidRPr="00E12F1E" w:rsidRDefault="005F335F" w:rsidP="00E12F1E">
      <w:pPr>
        <w:rPr>
          <w:rFonts w:ascii="Arial" w:hAnsi="Arial" w:cs="Arial"/>
          <w:b/>
          <w:bCs/>
          <w:i/>
          <w:color w:val="003399"/>
        </w:rPr>
      </w:pPr>
      <w:r w:rsidRPr="007A7728">
        <w:rPr>
          <w:rFonts w:ascii="Arial" w:hAnsi="Arial" w:cs="Arial"/>
          <w:b/>
          <w:bCs/>
          <w:i/>
          <w:color w:val="003399"/>
        </w:rPr>
        <w:t>(</w:t>
      </w:r>
      <w:r w:rsidR="00B92968">
        <w:rPr>
          <w:rFonts w:ascii="Arial" w:hAnsi="Arial" w:cs="Arial"/>
          <w:b/>
          <w:bCs/>
          <w:i/>
          <w:color w:val="003399"/>
        </w:rPr>
        <w:t>4</w:t>
      </w:r>
      <w:r w:rsidR="00EC3880">
        <w:rPr>
          <w:rFonts w:ascii="Arial" w:hAnsi="Arial" w:cs="Arial"/>
          <w:b/>
          <w:bCs/>
          <w:i/>
          <w:color w:val="003399"/>
        </w:rPr>
        <w:t>63</w:t>
      </w:r>
      <w:r w:rsidR="00B40767">
        <w:rPr>
          <w:rFonts w:ascii="Arial" w:hAnsi="Arial" w:cs="Arial"/>
          <w:b/>
          <w:bCs/>
          <w:i/>
          <w:color w:val="003399"/>
        </w:rPr>
        <w:t xml:space="preserve"> </w:t>
      </w:r>
      <w:r w:rsidRPr="007A7728">
        <w:rPr>
          <w:rFonts w:ascii="Arial" w:hAnsi="Arial" w:cs="Arial"/>
          <w:b/>
          <w:bCs/>
          <w:i/>
          <w:color w:val="003399"/>
        </w:rPr>
        <w:t>Words)</w:t>
      </w:r>
      <w:r>
        <w:rPr>
          <w:rFonts w:ascii="Arial" w:hAnsi="Arial" w:cs="Arial"/>
          <w:b/>
          <w:bCs/>
          <w:i/>
          <w:color w:val="003399"/>
        </w:rPr>
        <w:t xml:space="preserve"> </w:t>
      </w:r>
      <w:r w:rsidR="0023490A">
        <w:rPr>
          <w:rFonts w:ascii="Arial" w:hAnsi="Arial" w:cs="Arial"/>
          <w:b/>
          <w:bCs/>
          <w:i/>
          <w:color w:val="003399"/>
        </w:rPr>
        <w:t xml:space="preserve"> </w:t>
      </w:r>
    </w:p>
    <w:p w:rsidR="00E12F1E" w:rsidRPr="00AF5A1A" w:rsidRDefault="00E12F1E" w:rsidP="00A96303">
      <w:pPr>
        <w:spacing w:line="360" w:lineRule="auto"/>
        <w:rPr>
          <w:rFonts w:ascii="Arial" w:hAnsi="Arial" w:cs="Arial"/>
        </w:rPr>
      </w:pPr>
    </w:p>
    <w:p w:rsidR="00CE570F" w:rsidRPr="00CE570F" w:rsidRDefault="00CE570F" w:rsidP="00CE570F">
      <w:pPr>
        <w:spacing w:line="360" w:lineRule="auto"/>
        <w:rPr>
          <w:rFonts w:ascii="Arial" w:hAnsi="Arial" w:cs="Arial"/>
          <w:bCs/>
          <w:iCs/>
        </w:rPr>
      </w:pPr>
      <w:r w:rsidRPr="00CE570F">
        <w:rPr>
          <w:rFonts w:ascii="Arial" w:hAnsi="Arial" w:cs="Arial"/>
          <w:bCs/>
          <w:iCs/>
        </w:rPr>
        <w:t xml:space="preserve">Most homeowners would agree that the location of their home is just as important as the </w:t>
      </w:r>
      <w:r w:rsidR="00C83768">
        <w:rPr>
          <w:rFonts w:ascii="Arial" w:hAnsi="Arial" w:cs="Arial"/>
          <w:bCs/>
          <w:iCs/>
        </w:rPr>
        <w:t xml:space="preserve">home </w:t>
      </w:r>
      <w:r w:rsidRPr="00CE570F">
        <w:rPr>
          <w:rFonts w:ascii="Arial" w:hAnsi="Arial" w:cs="Arial"/>
          <w:bCs/>
          <w:iCs/>
        </w:rPr>
        <w:t xml:space="preserve">itself. That’s why </w:t>
      </w:r>
      <w:r w:rsidR="00C51D32">
        <w:rPr>
          <w:rFonts w:ascii="Arial" w:hAnsi="Arial" w:cs="Arial"/>
          <w:bCs/>
          <w:iCs/>
        </w:rPr>
        <w:t>consumers cite</w:t>
      </w:r>
      <w:r w:rsidRPr="00CE570F">
        <w:rPr>
          <w:rFonts w:ascii="Arial" w:hAnsi="Arial" w:cs="Arial"/>
          <w:bCs/>
          <w:iCs/>
        </w:rPr>
        <w:t xml:space="preserve"> community </w:t>
      </w:r>
      <w:r w:rsidR="00C51D32">
        <w:rPr>
          <w:rFonts w:ascii="Arial" w:hAnsi="Arial" w:cs="Arial"/>
          <w:bCs/>
          <w:iCs/>
        </w:rPr>
        <w:t xml:space="preserve">as </w:t>
      </w:r>
      <w:r w:rsidRPr="00CE570F">
        <w:rPr>
          <w:rFonts w:ascii="Arial" w:hAnsi="Arial" w:cs="Arial"/>
          <w:bCs/>
          <w:iCs/>
        </w:rPr>
        <w:t xml:space="preserve">one of the most important factors </w:t>
      </w:r>
      <w:r w:rsidR="00C51D32">
        <w:rPr>
          <w:rFonts w:ascii="Arial" w:hAnsi="Arial" w:cs="Arial"/>
          <w:bCs/>
          <w:iCs/>
        </w:rPr>
        <w:t>when choosing a home</w:t>
      </w:r>
      <w:r w:rsidRPr="00CE570F">
        <w:rPr>
          <w:rFonts w:ascii="Arial" w:hAnsi="Arial" w:cs="Arial"/>
          <w:bCs/>
          <w:iCs/>
        </w:rPr>
        <w:t xml:space="preserve">. Recent research has shown that </w:t>
      </w:r>
      <w:r w:rsidR="001105DC">
        <w:rPr>
          <w:rFonts w:ascii="Arial" w:hAnsi="Arial" w:cs="Arial"/>
          <w:bCs/>
          <w:iCs/>
        </w:rPr>
        <w:t xml:space="preserve">most homebuyers say their </w:t>
      </w:r>
      <w:r w:rsidRPr="00CE570F">
        <w:rPr>
          <w:rFonts w:ascii="Arial" w:hAnsi="Arial" w:cs="Arial"/>
          <w:bCs/>
          <w:iCs/>
        </w:rPr>
        <w:t>ideal community is one with a mix of h</w:t>
      </w:r>
      <w:r w:rsidR="00C83768">
        <w:rPr>
          <w:rFonts w:ascii="Arial" w:hAnsi="Arial" w:cs="Arial"/>
          <w:bCs/>
          <w:iCs/>
        </w:rPr>
        <w:t xml:space="preserve">ouses, </w:t>
      </w:r>
      <w:r w:rsidRPr="00CE570F">
        <w:rPr>
          <w:rFonts w:ascii="Arial" w:hAnsi="Arial" w:cs="Arial"/>
          <w:bCs/>
          <w:iCs/>
        </w:rPr>
        <w:t xml:space="preserve">stores and other businesses that are </w:t>
      </w:r>
      <w:r w:rsidR="00C83768">
        <w:rPr>
          <w:rFonts w:ascii="Arial" w:hAnsi="Arial" w:cs="Arial"/>
          <w:bCs/>
          <w:iCs/>
        </w:rPr>
        <w:t>easily walkable</w:t>
      </w:r>
      <w:r w:rsidRPr="00CE570F">
        <w:rPr>
          <w:rFonts w:ascii="Arial" w:hAnsi="Arial" w:cs="Arial"/>
          <w:bCs/>
          <w:iCs/>
        </w:rPr>
        <w:t xml:space="preserve">, rather than neighborhoods that require more driving between home, work and recreation. </w:t>
      </w:r>
    </w:p>
    <w:p w:rsidR="00CE570F" w:rsidRPr="00CE570F" w:rsidRDefault="00CE570F" w:rsidP="00CE570F">
      <w:pPr>
        <w:spacing w:line="360" w:lineRule="auto"/>
        <w:rPr>
          <w:rFonts w:ascii="Arial" w:hAnsi="Arial" w:cs="Arial"/>
          <w:bCs/>
          <w:iCs/>
        </w:rPr>
      </w:pPr>
    </w:p>
    <w:p w:rsidR="00CE570F" w:rsidRPr="00CE570F" w:rsidRDefault="00CE570F" w:rsidP="00CE570F">
      <w:pPr>
        <w:spacing w:line="360" w:lineRule="auto"/>
        <w:rPr>
          <w:rFonts w:ascii="Arial" w:hAnsi="Arial" w:cs="Arial"/>
          <w:bCs/>
          <w:iCs/>
        </w:rPr>
      </w:pPr>
      <w:r w:rsidRPr="00CE570F">
        <w:rPr>
          <w:rFonts w:ascii="Arial" w:hAnsi="Arial" w:cs="Arial"/>
          <w:bCs/>
          <w:iCs/>
        </w:rPr>
        <w:t>According to the National Association of Realtors</w:t>
      </w:r>
      <w:r w:rsidR="00B27D95" w:rsidRPr="00B27D95">
        <w:rPr>
          <w:rFonts w:ascii="Arial" w:hAnsi="Arial" w:cs="Arial"/>
          <w:bCs/>
          <w:iCs/>
          <w:vertAlign w:val="superscript"/>
        </w:rPr>
        <w:t>®</w:t>
      </w:r>
      <w:r w:rsidRPr="00CE570F">
        <w:rPr>
          <w:rFonts w:ascii="Arial" w:hAnsi="Arial" w:cs="Arial"/>
          <w:bCs/>
          <w:iCs/>
        </w:rPr>
        <w:t xml:space="preserve"> </w:t>
      </w:r>
      <w:r w:rsidRPr="00197165">
        <w:rPr>
          <w:rFonts w:ascii="Arial" w:hAnsi="Arial" w:cs="Arial"/>
          <w:bCs/>
          <w:i/>
          <w:iCs/>
        </w:rPr>
        <w:t>2013 Community Preference Survey</w:t>
      </w:r>
      <w:r w:rsidRPr="00CE570F">
        <w:rPr>
          <w:rFonts w:ascii="Arial" w:hAnsi="Arial" w:cs="Arial"/>
          <w:bCs/>
          <w:iCs/>
        </w:rPr>
        <w:t xml:space="preserve">, respondents noted that while the size of the property does matter, consumers are willing to compromise size for </w:t>
      </w:r>
      <w:r w:rsidR="00C51D32">
        <w:rPr>
          <w:rFonts w:ascii="Arial" w:hAnsi="Arial" w:cs="Arial"/>
          <w:bCs/>
          <w:iCs/>
        </w:rPr>
        <w:t>their</w:t>
      </w:r>
      <w:r w:rsidRPr="00CE570F">
        <w:rPr>
          <w:rFonts w:ascii="Arial" w:hAnsi="Arial" w:cs="Arial"/>
          <w:bCs/>
          <w:iCs/>
        </w:rPr>
        <w:t xml:space="preserve"> preferred neighborhood and less commuting. When asked to identify their ideal community, the most popular choice was a suburban neighborhood with a mix of houses, shops and businesses. The least popular was a suburban neighborhood with just houses.</w:t>
      </w:r>
    </w:p>
    <w:p w:rsidR="00CE570F" w:rsidRPr="00CE570F" w:rsidRDefault="00CE570F" w:rsidP="00CE570F">
      <w:pPr>
        <w:spacing w:line="360" w:lineRule="auto"/>
        <w:rPr>
          <w:rFonts w:ascii="Arial" w:hAnsi="Arial" w:cs="Arial"/>
          <w:bCs/>
          <w:iCs/>
        </w:rPr>
      </w:pPr>
    </w:p>
    <w:p w:rsidR="00CE570F" w:rsidRPr="00CE570F" w:rsidRDefault="00CE570F" w:rsidP="00CE570F">
      <w:pPr>
        <w:spacing w:line="360" w:lineRule="auto"/>
        <w:rPr>
          <w:rFonts w:ascii="Arial" w:hAnsi="Arial" w:cs="Arial"/>
          <w:bCs/>
          <w:iCs/>
        </w:rPr>
      </w:pPr>
      <w:r w:rsidRPr="00CE570F">
        <w:rPr>
          <w:rFonts w:ascii="Arial" w:hAnsi="Arial" w:cs="Arial"/>
          <w:bCs/>
          <w:iCs/>
        </w:rPr>
        <w:t xml:space="preserve">“More and more consumers are being drawn to mixed-use neighborhoods that come with shorter commutes </w:t>
      </w:r>
      <w:r>
        <w:rPr>
          <w:rFonts w:ascii="Arial" w:hAnsi="Arial" w:cs="Arial"/>
          <w:bCs/>
          <w:iCs/>
        </w:rPr>
        <w:t xml:space="preserve">and more walkable areas,” said </w:t>
      </w:r>
      <w:r w:rsidRPr="00CE570F">
        <w:rPr>
          <w:rFonts w:ascii="Arial" w:hAnsi="Arial" w:cs="Arial"/>
          <w:b/>
          <w:bCs/>
          <w:iCs/>
        </w:rPr>
        <w:t>[</w:t>
      </w:r>
      <w:r w:rsidRPr="00CE570F">
        <w:rPr>
          <w:rFonts w:ascii="Arial" w:hAnsi="Arial" w:cs="Arial"/>
          <w:b/>
          <w:bCs/>
          <w:iCs/>
          <w:lang w:val="en"/>
        </w:rPr>
        <w:t>full name of your local spokesperson]</w:t>
      </w:r>
      <w:r>
        <w:rPr>
          <w:rFonts w:ascii="Arial" w:hAnsi="Arial" w:cs="Arial"/>
          <w:bCs/>
          <w:iCs/>
          <w:lang w:val="en"/>
        </w:rPr>
        <w:t>.</w:t>
      </w:r>
      <w:r w:rsidRPr="00CE570F">
        <w:rPr>
          <w:rFonts w:ascii="Arial" w:hAnsi="Arial" w:cs="Arial"/>
          <w:bCs/>
          <w:iCs/>
        </w:rPr>
        <w:t xml:space="preserve"> “Realtors</w:t>
      </w:r>
      <w:r w:rsidR="00B27D95" w:rsidRPr="00B27D95">
        <w:rPr>
          <w:rFonts w:ascii="Arial" w:hAnsi="Arial" w:cs="Arial"/>
          <w:bCs/>
          <w:iCs/>
          <w:vertAlign w:val="superscript"/>
        </w:rPr>
        <w:t>®</w:t>
      </w:r>
      <w:r w:rsidRPr="00CE570F">
        <w:rPr>
          <w:rFonts w:ascii="Arial" w:hAnsi="Arial" w:cs="Arial"/>
          <w:bCs/>
          <w:iCs/>
        </w:rPr>
        <w:t xml:space="preserve"> care about improving communities and we recognize that growth patterns, economic development and quality-of-life issues are </w:t>
      </w:r>
      <w:r w:rsidR="00B27D95">
        <w:rPr>
          <w:rFonts w:ascii="Arial" w:hAnsi="Arial" w:cs="Arial"/>
          <w:bCs/>
          <w:iCs/>
        </w:rPr>
        <w:t>closely</w:t>
      </w:r>
      <w:r w:rsidRPr="00CE570F">
        <w:rPr>
          <w:rFonts w:ascii="Arial" w:hAnsi="Arial" w:cs="Arial"/>
          <w:bCs/>
          <w:iCs/>
        </w:rPr>
        <w:t xml:space="preserve"> linked to the success of </w:t>
      </w:r>
      <w:r w:rsidR="00C83768">
        <w:rPr>
          <w:rFonts w:ascii="Arial" w:hAnsi="Arial" w:cs="Arial"/>
          <w:bCs/>
          <w:iCs/>
        </w:rPr>
        <w:t>a community</w:t>
      </w:r>
      <w:r w:rsidRPr="00CE570F">
        <w:rPr>
          <w:rFonts w:ascii="Arial" w:hAnsi="Arial" w:cs="Arial"/>
          <w:bCs/>
          <w:iCs/>
        </w:rPr>
        <w:t xml:space="preserve"> and its residents.” </w:t>
      </w:r>
    </w:p>
    <w:p w:rsidR="00CC6BD5" w:rsidRDefault="00CC6BD5" w:rsidP="00CC6BD5">
      <w:pPr>
        <w:spacing w:line="360" w:lineRule="auto"/>
        <w:rPr>
          <w:rFonts w:ascii="Arial" w:hAnsi="Arial" w:cs="Arial"/>
          <w:b/>
          <w:bCs/>
          <w:iCs/>
        </w:rPr>
      </w:pPr>
    </w:p>
    <w:p w:rsidR="0091138D" w:rsidRDefault="00197165" w:rsidP="00CC6BD5">
      <w:pPr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The survey showed that a majority of Americans prefer houses with small yards and easy to walks to </w:t>
      </w:r>
      <w:r w:rsidR="00C83768">
        <w:rPr>
          <w:rFonts w:ascii="Arial" w:hAnsi="Arial" w:cs="Arial"/>
          <w:bCs/>
          <w:iCs/>
        </w:rPr>
        <w:t xml:space="preserve">schools, stores and restaurants, </w:t>
      </w:r>
      <w:r>
        <w:rPr>
          <w:rFonts w:ascii="Arial" w:hAnsi="Arial" w:cs="Arial"/>
          <w:bCs/>
          <w:iCs/>
        </w:rPr>
        <w:t>over houses with large yards</w:t>
      </w:r>
      <w:r w:rsidR="00C83768">
        <w:rPr>
          <w:rFonts w:ascii="Arial" w:hAnsi="Arial" w:cs="Arial"/>
          <w:bCs/>
          <w:iCs/>
        </w:rPr>
        <w:t xml:space="preserve"> that require owners </w:t>
      </w:r>
      <w:r>
        <w:rPr>
          <w:rFonts w:ascii="Arial" w:hAnsi="Arial" w:cs="Arial"/>
          <w:bCs/>
          <w:iCs/>
        </w:rPr>
        <w:t xml:space="preserve">to drive to schools, stores and restaurants. An even larger majority prefer </w:t>
      </w:r>
      <w:r w:rsidR="00C83768">
        <w:rPr>
          <w:rFonts w:ascii="Arial" w:hAnsi="Arial" w:cs="Arial"/>
          <w:bCs/>
          <w:iCs/>
        </w:rPr>
        <w:t xml:space="preserve">a house </w:t>
      </w:r>
      <w:r>
        <w:rPr>
          <w:rFonts w:ascii="Arial" w:hAnsi="Arial" w:cs="Arial"/>
          <w:bCs/>
          <w:iCs/>
        </w:rPr>
        <w:t xml:space="preserve">with </w:t>
      </w:r>
      <w:r w:rsidR="00C83768">
        <w:rPr>
          <w:rFonts w:ascii="Arial" w:hAnsi="Arial" w:cs="Arial"/>
          <w:bCs/>
          <w:iCs/>
        </w:rPr>
        <w:t>a smaller yard</w:t>
      </w:r>
      <w:r>
        <w:rPr>
          <w:rFonts w:ascii="Arial" w:hAnsi="Arial" w:cs="Arial"/>
          <w:bCs/>
          <w:iCs/>
        </w:rPr>
        <w:t xml:space="preserve"> </w:t>
      </w:r>
      <w:r w:rsidR="00C83768">
        <w:rPr>
          <w:rFonts w:ascii="Arial" w:hAnsi="Arial" w:cs="Arial"/>
          <w:bCs/>
          <w:iCs/>
        </w:rPr>
        <w:t xml:space="preserve">and a shorter commute to work, </w:t>
      </w:r>
      <w:r>
        <w:rPr>
          <w:rFonts w:ascii="Arial" w:hAnsi="Arial" w:cs="Arial"/>
          <w:bCs/>
          <w:iCs/>
        </w:rPr>
        <w:t xml:space="preserve">over houses with larger yards </w:t>
      </w:r>
      <w:r w:rsidR="00C83768">
        <w:rPr>
          <w:rFonts w:ascii="Arial" w:hAnsi="Arial" w:cs="Arial"/>
          <w:bCs/>
          <w:iCs/>
        </w:rPr>
        <w:t xml:space="preserve">and </w:t>
      </w:r>
      <w:r>
        <w:rPr>
          <w:rFonts w:ascii="Arial" w:hAnsi="Arial" w:cs="Arial"/>
          <w:bCs/>
          <w:iCs/>
        </w:rPr>
        <w:t xml:space="preserve">a longer commute. </w:t>
      </w:r>
    </w:p>
    <w:p w:rsidR="0091138D" w:rsidRDefault="0091138D" w:rsidP="00CC6BD5">
      <w:pPr>
        <w:spacing w:line="360" w:lineRule="auto"/>
        <w:rPr>
          <w:rFonts w:ascii="Arial" w:hAnsi="Arial" w:cs="Arial"/>
          <w:bCs/>
          <w:iCs/>
        </w:rPr>
      </w:pPr>
    </w:p>
    <w:p w:rsidR="00CC6BD5" w:rsidRDefault="0091138D" w:rsidP="00CC6BD5">
      <w:pPr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While </w:t>
      </w:r>
      <w:r w:rsidR="00197165">
        <w:rPr>
          <w:rFonts w:ascii="Arial" w:hAnsi="Arial" w:cs="Arial"/>
          <w:bCs/>
          <w:iCs/>
        </w:rPr>
        <w:t xml:space="preserve">Americans </w:t>
      </w:r>
      <w:r w:rsidR="00C51D32">
        <w:rPr>
          <w:rFonts w:ascii="Arial" w:hAnsi="Arial" w:cs="Arial"/>
          <w:bCs/>
          <w:iCs/>
        </w:rPr>
        <w:t xml:space="preserve">say they </w:t>
      </w:r>
      <w:r w:rsidR="00197165">
        <w:rPr>
          <w:rFonts w:ascii="Arial" w:hAnsi="Arial" w:cs="Arial"/>
          <w:bCs/>
          <w:iCs/>
        </w:rPr>
        <w:t xml:space="preserve">prefer walkable communities, it seems </w:t>
      </w:r>
      <w:r w:rsidR="00C51D32">
        <w:rPr>
          <w:rFonts w:ascii="Arial" w:hAnsi="Arial" w:cs="Arial"/>
          <w:bCs/>
          <w:iCs/>
        </w:rPr>
        <w:t>they do</w:t>
      </w:r>
      <w:r w:rsidR="00992924">
        <w:rPr>
          <w:rFonts w:ascii="Arial" w:hAnsi="Arial" w:cs="Arial"/>
          <w:bCs/>
          <w:iCs/>
        </w:rPr>
        <w:t xml:space="preserve"> so</w:t>
      </w:r>
      <w:r w:rsidR="00C51D32">
        <w:rPr>
          <w:rFonts w:ascii="Arial" w:hAnsi="Arial" w:cs="Arial"/>
          <w:bCs/>
          <w:iCs/>
        </w:rPr>
        <w:t xml:space="preserve"> </w:t>
      </w:r>
      <w:r w:rsidR="00197165">
        <w:rPr>
          <w:rFonts w:ascii="Arial" w:hAnsi="Arial" w:cs="Arial"/>
          <w:bCs/>
          <w:iCs/>
        </w:rPr>
        <w:t xml:space="preserve">only to a certain point. The survey </w:t>
      </w:r>
      <w:r>
        <w:rPr>
          <w:rFonts w:ascii="Arial" w:hAnsi="Arial" w:cs="Arial"/>
          <w:bCs/>
          <w:iCs/>
        </w:rPr>
        <w:t>found</w:t>
      </w:r>
      <w:r w:rsidR="00197165">
        <w:rPr>
          <w:rFonts w:ascii="Arial" w:hAnsi="Arial" w:cs="Arial"/>
          <w:bCs/>
          <w:iCs/>
        </w:rPr>
        <w:t xml:space="preserve"> that a majority </w:t>
      </w:r>
      <w:r>
        <w:rPr>
          <w:rFonts w:ascii="Arial" w:hAnsi="Arial" w:cs="Arial"/>
          <w:bCs/>
          <w:iCs/>
        </w:rPr>
        <w:t xml:space="preserve">of consumers </w:t>
      </w:r>
      <w:r w:rsidR="00350DB5">
        <w:rPr>
          <w:rFonts w:ascii="Arial" w:hAnsi="Arial" w:cs="Arial"/>
          <w:bCs/>
          <w:iCs/>
        </w:rPr>
        <w:t xml:space="preserve">responded that they </w:t>
      </w:r>
      <w:r w:rsidR="00197165">
        <w:rPr>
          <w:rFonts w:ascii="Arial" w:hAnsi="Arial" w:cs="Arial"/>
          <w:bCs/>
          <w:iCs/>
        </w:rPr>
        <w:t xml:space="preserve">prefer </w:t>
      </w:r>
      <w:r>
        <w:rPr>
          <w:rFonts w:ascii="Arial" w:hAnsi="Arial" w:cs="Arial"/>
          <w:bCs/>
          <w:iCs/>
        </w:rPr>
        <w:t>communities</w:t>
      </w:r>
      <w:r w:rsidR="00197165">
        <w:rPr>
          <w:rFonts w:ascii="Arial" w:hAnsi="Arial" w:cs="Arial"/>
          <w:bCs/>
          <w:iCs/>
        </w:rPr>
        <w:t xml:space="preserve"> where it is easier to walk </w:t>
      </w:r>
      <w:r w:rsidR="00C51D32">
        <w:rPr>
          <w:rFonts w:ascii="Arial" w:hAnsi="Arial" w:cs="Arial"/>
          <w:bCs/>
          <w:iCs/>
        </w:rPr>
        <w:t xml:space="preserve">and </w:t>
      </w:r>
      <w:r w:rsidR="00197165">
        <w:rPr>
          <w:rFonts w:ascii="Arial" w:hAnsi="Arial" w:cs="Arial"/>
          <w:bCs/>
          <w:iCs/>
        </w:rPr>
        <w:t>the</w:t>
      </w:r>
      <w:r>
        <w:rPr>
          <w:rFonts w:ascii="Arial" w:hAnsi="Arial" w:cs="Arial"/>
          <w:bCs/>
          <w:iCs/>
        </w:rPr>
        <w:t>ir commute is shorter; h</w:t>
      </w:r>
      <w:r w:rsidR="00197165">
        <w:rPr>
          <w:rFonts w:ascii="Arial" w:hAnsi="Arial" w:cs="Arial"/>
          <w:bCs/>
          <w:iCs/>
        </w:rPr>
        <w:t xml:space="preserve">owever, when comparing a detached single-family house to an apartment or townhouse, the detached home wins out – even with a longer commute and more driving. </w:t>
      </w:r>
    </w:p>
    <w:p w:rsidR="00197165" w:rsidRDefault="00197165" w:rsidP="00CC6BD5">
      <w:pPr>
        <w:spacing w:line="360" w:lineRule="auto"/>
        <w:rPr>
          <w:rFonts w:ascii="Arial" w:hAnsi="Arial" w:cs="Arial"/>
          <w:bCs/>
          <w:iCs/>
        </w:rPr>
      </w:pPr>
    </w:p>
    <w:p w:rsidR="00197165" w:rsidRPr="00197165" w:rsidRDefault="00197165" w:rsidP="00CC6BD5">
      <w:pPr>
        <w:spacing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“Today’s buyer</w:t>
      </w:r>
      <w:r w:rsidR="0091138D">
        <w:rPr>
          <w:rFonts w:ascii="Arial" w:hAnsi="Arial" w:cs="Arial"/>
          <w:bCs/>
          <w:iCs/>
        </w:rPr>
        <w:t>s want</w:t>
      </w:r>
      <w:r>
        <w:rPr>
          <w:rFonts w:ascii="Arial" w:hAnsi="Arial" w:cs="Arial"/>
          <w:bCs/>
          <w:iCs/>
        </w:rPr>
        <w:t xml:space="preserve"> </w:t>
      </w:r>
      <w:r w:rsidR="00B72953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 xml:space="preserve"> community where </w:t>
      </w:r>
      <w:r w:rsidR="0091138D">
        <w:rPr>
          <w:rFonts w:ascii="Arial" w:hAnsi="Arial" w:cs="Arial"/>
          <w:bCs/>
          <w:iCs/>
        </w:rPr>
        <w:t>they</w:t>
      </w:r>
      <w:r>
        <w:rPr>
          <w:rFonts w:ascii="Arial" w:hAnsi="Arial" w:cs="Arial"/>
          <w:bCs/>
          <w:iCs/>
        </w:rPr>
        <w:t xml:space="preserve"> can walk to shopping, restaurants and schools,” said </w:t>
      </w:r>
      <w:r w:rsidRPr="00197165">
        <w:rPr>
          <w:rFonts w:ascii="Arial" w:hAnsi="Arial" w:cs="Arial"/>
          <w:b/>
          <w:bCs/>
          <w:iCs/>
          <w:lang w:val="en"/>
        </w:rPr>
        <w:t>[last name of your spokesperson]</w:t>
      </w:r>
      <w:r w:rsidR="00992924">
        <w:rPr>
          <w:rFonts w:ascii="Arial" w:hAnsi="Arial" w:cs="Arial"/>
          <w:bCs/>
          <w:iCs/>
        </w:rPr>
        <w:t>. “Yet</w:t>
      </w:r>
      <w:r>
        <w:rPr>
          <w:rFonts w:ascii="Arial" w:hAnsi="Arial" w:cs="Arial"/>
          <w:bCs/>
          <w:iCs/>
        </w:rPr>
        <w:t xml:space="preserve"> </w:t>
      </w:r>
      <w:r w:rsidR="0091138D">
        <w:rPr>
          <w:rFonts w:ascii="Arial" w:hAnsi="Arial" w:cs="Arial"/>
          <w:bCs/>
          <w:iCs/>
        </w:rPr>
        <w:t>buyers</w:t>
      </w:r>
      <w:r>
        <w:rPr>
          <w:rFonts w:ascii="Arial" w:hAnsi="Arial" w:cs="Arial"/>
          <w:bCs/>
          <w:iCs/>
        </w:rPr>
        <w:t xml:space="preserve"> aren’t willing to compromise on </w:t>
      </w:r>
      <w:r w:rsidR="0091138D">
        <w:rPr>
          <w:rFonts w:ascii="Arial" w:hAnsi="Arial" w:cs="Arial"/>
          <w:bCs/>
          <w:iCs/>
        </w:rPr>
        <w:t>a single-family house; t</w:t>
      </w:r>
      <w:r>
        <w:rPr>
          <w:rFonts w:ascii="Arial" w:hAnsi="Arial" w:cs="Arial"/>
          <w:bCs/>
          <w:iCs/>
        </w:rPr>
        <w:t xml:space="preserve">hey want the </w:t>
      </w:r>
      <w:r w:rsidR="00B72953">
        <w:rPr>
          <w:rFonts w:ascii="Arial" w:hAnsi="Arial" w:cs="Arial"/>
          <w:bCs/>
          <w:iCs/>
        </w:rPr>
        <w:t>house</w:t>
      </w:r>
      <w:r>
        <w:rPr>
          <w:rFonts w:ascii="Arial" w:hAnsi="Arial" w:cs="Arial"/>
          <w:bCs/>
          <w:iCs/>
        </w:rPr>
        <w:t xml:space="preserve"> and the walkable community.”</w:t>
      </w:r>
    </w:p>
    <w:p w:rsidR="00CC6BD5" w:rsidRDefault="00CC6BD5" w:rsidP="00CC6BD5">
      <w:pPr>
        <w:spacing w:line="360" w:lineRule="auto"/>
        <w:rPr>
          <w:rFonts w:ascii="Arial" w:hAnsi="Arial" w:cs="Arial"/>
          <w:bCs/>
          <w:iCs/>
          <w:lang w:val="en"/>
        </w:rPr>
      </w:pPr>
    </w:p>
    <w:p w:rsidR="00DC6D0C" w:rsidRDefault="00B72953" w:rsidP="003C4E22">
      <w:pPr>
        <w:spacing w:line="360" w:lineRule="auto"/>
        <w:rPr>
          <w:rFonts w:ascii="Arial" w:hAnsi="Arial" w:cs="Arial"/>
          <w:bCs/>
          <w:iCs/>
          <w:lang w:val="en"/>
        </w:rPr>
      </w:pPr>
      <w:r>
        <w:rPr>
          <w:rFonts w:ascii="Arial" w:hAnsi="Arial" w:cs="Arial"/>
          <w:bCs/>
          <w:iCs/>
          <w:lang w:val="en"/>
        </w:rPr>
        <w:t xml:space="preserve">The </w:t>
      </w:r>
      <w:r w:rsidR="009B05E5">
        <w:rPr>
          <w:rFonts w:ascii="Arial" w:hAnsi="Arial" w:cs="Arial"/>
          <w:b/>
          <w:bCs/>
          <w:iCs/>
          <w:lang w:val="en"/>
        </w:rPr>
        <w:t>[f</w:t>
      </w:r>
      <w:r w:rsidR="009B05E5" w:rsidRPr="00891DA2">
        <w:rPr>
          <w:rFonts w:ascii="Arial" w:hAnsi="Arial" w:cs="Arial"/>
          <w:b/>
          <w:bCs/>
          <w:iCs/>
          <w:lang w:val="en"/>
        </w:rPr>
        <w:t>ull name of your local association/board]</w:t>
      </w:r>
      <w:r w:rsidR="00B72281">
        <w:rPr>
          <w:rFonts w:ascii="Arial" w:hAnsi="Arial" w:cs="Arial"/>
          <w:bCs/>
          <w:iCs/>
          <w:lang w:val="en"/>
        </w:rPr>
        <w:t xml:space="preserve"> </w:t>
      </w:r>
      <w:r>
        <w:rPr>
          <w:rFonts w:ascii="Arial" w:hAnsi="Arial" w:cs="Arial"/>
          <w:bCs/>
          <w:iCs/>
          <w:lang w:val="en"/>
        </w:rPr>
        <w:t>says th</w:t>
      </w:r>
      <w:r w:rsidR="0091138D">
        <w:rPr>
          <w:rFonts w:ascii="Arial" w:hAnsi="Arial" w:cs="Arial"/>
          <w:bCs/>
          <w:iCs/>
          <w:lang w:val="en"/>
        </w:rPr>
        <w:t>e</w:t>
      </w:r>
      <w:r>
        <w:rPr>
          <w:rFonts w:ascii="Arial" w:hAnsi="Arial" w:cs="Arial"/>
          <w:bCs/>
          <w:iCs/>
          <w:lang w:val="en"/>
        </w:rPr>
        <w:t xml:space="preserve"> survey seems to suggest a growing momentum away from the sprawling suburban environment</w:t>
      </w:r>
      <w:r w:rsidR="0091138D">
        <w:rPr>
          <w:rFonts w:ascii="Arial" w:hAnsi="Arial" w:cs="Arial"/>
          <w:bCs/>
          <w:iCs/>
          <w:lang w:val="en"/>
        </w:rPr>
        <w:t>s</w:t>
      </w:r>
      <w:r>
        <w:rPr>
          <w:rFonts w:ascii="Arial" w:hAnsi="Arial" w:cs="Arial"/>
          <w:bCs/>
          <w:iCs/>
          <w:lang w:val="en"/>
        </w:rPr>
        <w:t xml:space="preserve"> of t</w:t>
      </w:r>
      <w:r w:rsidR="00992924">
        <w:rPr>
          <w:rFonts w:ascii="Arial" w:hAnsi="Arial" w:cs="Arial"/>
          <w:bCs/>
          <w:iCs/>
          <w:lang w:val="en"/>
        </w:rPr>
        <w:t xml:space="preserve">he past and </w:t>
      </w:r>
      <w:r>
        <w:rPr>
          <w:rFonts w:ascii="Arial" w:hAnsi="Arial" w:cs="Arial"/>
          <w:bCs/>
          <w:iCs/>
          <w:lang w:val="en"/>
        </w:rPr>
        <w:t xml:space="preserve">toward mixed-use and pedestrian-friendly communities. </w:t>
      </w:r>
    </w:p>
    <w:p w:rsidR="00B72953" w:rsidRDefault="00B72953" w:rsidP="00CC6BD5">
      <w:pPr>
        <w:spacing w:line="360" w:lineRule="auto"/>
        <w:rPr>
          <w:rFonts w:ascii="Arial" w:hAnsi="Arial" w:cs="Arial"/>
          <w:b/>
          <w:bCs/>
          <w:iCs/>
          <w:lang w:val="en"/>
        </w:rPr>
      </w:pPr>
    </w:p>
    <w:p w:rsidR="00B72953" w:rsidRPr="00B72953" w:rsidRDefault="00B72953" w:rsidP="00CC6BD5">
      <w:pPr>
        <w:spacing w:line="360" w:lineRule="auto"/>
        <w:rPr>
          <w:rFonts w:ascii="Arial" w:hAnsi="Arial" w:cs="Arial"/>
          <w:bCs/>
          <w:iCs/>
          <w:lang w:val="en"/>
        </w:rPr>
      </w:pPr>
      <w:r w:rsidRPr="00B72953">
        <w:rPr>
          <w:rFonts w:ascii="Arial" w:hAnsi="Arial" w:cs="Arial"/>
          <w:bCs/>
          <w:iCs/>
          <w:lang w:val="en"/>
        </w:rPr>
        <w:t>“</w:t>
      </w:r>
      <w:r w:rsidR="00E217FB" w:rsidRPr="00E217FB">
        <w:rPr>
          <w:rFonts w:ascii="Arial" w:hAnsi="Arial" w:cs="Arial"/>
          <w:bCs/>
          <w:iCs/>
          <w:lang w:val="en"/>
        </w:rPr>
        <w:t>Consumers’ attitudes are changing and it’s becoming evident that suburban neighb</w:t>
      </w:r>
      <w:r w:rsidR="0091138D">
        <w:rPr>
          <w:rFonts w:ascii="Arial" w:hAnsi="Arial" w:cs="Arial"/>
          <w:bCs/>
          <w:iCs/>
          <w:lang w:val="en"/>
        </w:rPr>
        <w:t xml:space="preserve">orhoods – where amenities are spread out – </w:t>
      </w:r>
      <w:r w:rsidR="00E217FB" w:rsidRPr="00E217FB">
        <w:rPr>
          <w:rFonts w:ascii="Arial" w:hAnsi="Arial" w:cs="Arial"/>
          <w:bCs/>
          <w:iCs/>
          <w:lang w:val="en"/>
        </w:rPr>
        <w:t>aren’t</w:t>
      </w:r>
      <w:r w:rsidR="00E217FB">
        <w:rPr>
          <w:rFonts w:ascii="Arial" w:hAnsi="Arial" w:cs="Arial"/>
          <w:bCs/>
          <w:iCs/>
          <w:lang w:val="en"/>
        </w:rPr>
        <w:t xml:space="preserve"> as desirable as they once were</w:t>
      </w:r>
      <w:r w:rsidR="00B27D95">
        <w:rPr>
          <w:rFonts w:ascii="Arial" w:hAnsi="Arial" w:cs="Arial"/>
          <w:bCs/>
          <w:iCs/>
          <w:lang w:val="en"/>
        </w:rPr>
        <w:t xml:space="preserve">,” said </w:t>
      </w:r>
      <w:r w:rsidR="00B27D95" w:rsidRPr="00197165">
        <w:rPr>
          <w:rFonts w:ascii="Arial" w:hAnsi="Arial" w:cs="Arial"/>
          <w:b/>
          <w:bCs/>
          <w:iCs/>
          <w:lang w:val="en"/>
        </w:rPr>
        <w:t>[last name of your spokesperson]</w:t>
      </w:r>
      <w:r w:rsidR="00B27D95">
        <w:rPr>
          <w:rFonts w:ascii="Arial" w:hAnsi="Arial" w:cs="Arial"/>
          <w:bCs/>
          <w:iCs/>
          <w:lang w:val="en"/>
        </w:rPr>
        <w:t>. “</w:t>
      </w:r>
      <w:r w:rsidR="00E217FB" w:rsidRPr="00E217FB">
        <w:rPr>
          <w:rFonts w:ascii="Arial" w:hAnsi="Arial" w:cs="Arial"/>
          <w:bCs/>
          <w:iCs/>
          <w:lang w:val="en"/>
        </w:rPr>
        <w:t>Keeping a community attractive, livable and functioning well is a complex task</w:t>
      </w:r>
      <w:r w:rsidR="00E217FB">
        <w:rPr>
          <w:rFonts w:ascii="Arial" w:hAnsi="Arial" w:cs="Arial"/>
          <w:bCs/>
          <w:iCs/>
          <w:lang w:val="en"/>
        </w:rPr>
        <w:t xml:space="preserve">. </w:t>
      </w:r>
      <w:r w:rsidR="00B27D95">
        <w:rPr>
          <w:rFonts w:ascii="Arial" w:hAnsi="Arial" w:cs="Arial"/>
          <w:bCs/>
          <w:iCs/>
          <w:lang w:val="en"/>
        </w:rPr>
        <w:t>Realtors</w:t>
      </w:r>
      <w:r w:rsidR="00B27D95" w:rsidRPr="00B27D95">
        <w:rPr>
          <w:rFonts w:ascii="Arial" w:hAnsi="Arial" w:cs="Arial"/>
          <w:bCs/>
          <w:iCs/>
          <w:vertAlign w:val="superscript"/>
        </w:rPr>
        <w:t>®</w:t>
      </w:r>
      <w:r w:rsidR="00B27D95">
        <w:rPr>
          <w:rFonts w:ascii="Arial" w:hAnsi="Arial" w:cs="Arial"/>
          <w:bCs/>
          <w:iCs/>
          <w:lang w:val="en"/>
        </w:rPr>
        <w:t xml:space="preserve"> realize the healthier a community, the better</w:t>
      </w:r>
      <w:r w:rsidR="00E217FB">
        <w:rPr>
          <w:rFonts w:ascii="Arial" w:hAnsi="Arial" w:cs="Arial"/>
          <w:bCs/>
          <w:iCs/>
          <w:lang w:val="en"/>
        </w:rPr>
        <w:t xml:space="preserve"> the environment for consumers. That’s why we work hard to </w:t>
      </w:r>
      <w:r w:rsidR="00B92968">
        <w:rPr>
          <w:rFonts w:ascii="Arial" w:hAnsi="Arial" w:cs="Arial"/>
          <w:bCs/>
          <w:iCs/>
          <w:lang w:val="en"/>
        </w:rPr>
        <w:t>improve the community and the lives of those who live in it.”</w:t>
      </w:r>
    </w:p>
    <w:p w:rsidR="00B72953" w:rsidRDefault="00B72953" w:rsidP="00CC6BD5">
      <w:pPr>
        <w:spacing w:line="360" w:lineRule="auto"/>
        <w:rPr>
          <w:rFonts w:ascii="Arial" w:hAnsi="Arial" w:cs="Arial"/>
          <w:b/>
          <w:bCs/>
          <w:iCs/>
          <w:lang w:val="en"/>
        </w:rPr>
      </w:pPr>
    </w:p>
    <w:p w:rsidR="006452D8" w:rsidRPr="006375C8" w:rsidRDefault="006452D8" w:rsidP="00CC6BD5">
      <w:pPr>
        <w:spacing w:line="360" w:lineRule="auto"/>
        <w:rPr>
          <w:rFonts w:ascii="Arial" w:hAnsi="Arial" w:cs="Arial"/>
          <w:bCs/>
          <w:iCs/>
          <w:lang w:val="en"/>
        </w:rPr>
      </w:pPr>
    </w:p>
    <w:sectPr w:rsidR="006452D8" w:rsidRPr="0063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48" w:rsidRDefault="00A55348" w:rsidP="00F2225F">
      <w:r>
        <w:separator/>
      </w:r>
    </w:p>
  </w:endnote>
  <w:endnote w:type="continuationSeparator" w:id="0">
    <w:p w:rsidR="00A55348" w:rsidRDefault="00A55348" w:rsidP="00F2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48" w:rsidRDefault="00A55348" w:rsidP="00F2225F">
      <w:r>
        <w:separator/>
      </w:r>
    </w:p>
  </w:footnote>
  <w:footnote w:type="continuationSeparator" w:id="0">
    <w:p w:rsidR="00A55348" w:rsidRDefault="00A55348" w:rsidP="00F22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DF6"/>
    <w:multiLevelType w:val="multilevel"/>
    <w:tmpl w:val="C44E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377F5"/>
    <w:multiLevelType w:val="hybridMultilevel"/>
    <w:tmpl w:val="14F43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460458"/>
    <w:multiLevelType w:val="hybridMultilevel"/>
    <w:tmpl w:val="1442B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277951"/>
    <w:multiLevelType w:val="hybridMultilevel"/>
    <w:tmpl w:val="31329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E55DBC"/>
    <w:multiLevelType w:val="hybridMultilevel"/>
    <w:tmpl w:val="C866A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2F576B"/>
    <w:multiLevelType w:val="hybridMultilevel"/>
    <w:tmpl w:val="79F87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D31FA3"/>
    <w:multiLevelType w:val="hybridMultilevel"/>
    <w:tmpl w:val="DFF2C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51EAE"/>
    <w:multiLevelType w:val="hybridMultilevel"/>
    <w:tmpl w:val="7E1A4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FC74F4"/>
    <w:multiLevelType w:val="hybridMultilevel"/>
    <w:tmpl w:val="D8CC95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5F"/>
    <w:rsid w:val="00002931"/>
    <w:rsid w:val="00006E2E"/>
    <w:rsid w:val="00013FDC"/>
    <w:rsid w:val="00020596"/>
    <w:rsid w:val="000244E5"/>
    <w:rsid w:val="00032C01"/>
    <w:rsid w:val="000346CE"/>
    <w:rsid w:val="0005148E"/>
    <w:rsid w:val="00051F3B"/>
    <w:rsid w:val="00065A37"/>
    <w:rsid w:val="000706B3"/>
    <w:rsid w:val="0007101A"/>
    <w:rsid w:val="00072062"/>
    <w:rsid w:val="00074DEB"/>
    <w:rsid w:val="00075D3C"/>
    <w:rsid w:val="000852AB"/>
    <w:rsid w:val="00090476"/>
    <w:rsid w:val="00091C82"/>
    <w:rsid w:val="000B4925"/>
    <w:rsid w:val="000B5122"/>
    <w:rsid w:val="000B56ED"/>
    <w:rsid w:val="000C2A44"/>
    <w:rsid w:val="000C505D"/>
    <w:rsid w:val="000C5D5C"/>
    <w:rsid w:val="000D1822"/>
    <w:rsid w:val="000D6912"/>
    <w:rsid w:val="000F2687"/>
    <w:rsid w:val="000F2F43"/>
    <w:rsid w:val="000F3771"/>
    <w:rsid w:val="000F3C15"/>
    <w:rsid w:val="000F7693"/>
    <w:rsid w:val="00106FAD"/>
    <w:rsid w:val="00107D15"/>
    <w:rsid w:val="001105DC"/>
    <w:rsid w:val="00120532"/>
    <w:rsid w:val="00122069"/>
    <w:rsid w:val="001236DF"/>
    <w:rsid w:val="00125B20"/>
    <w:rsid w:val="0013376D"/>
    <w:rsid w:val="00142BCE"/>
    <w:rsid w:val="00145D3A"/>
    <w:rsid w:val="001468BB"/>
    <w:rsid w:val="001477DE"/>
    <w:rsid w:val="00157704"/>
    <w:rsid w:val="0016055B"/>
    <w:rsid w:val="00160D61"/>
    <w:rsid w:val="00161FB5"/>
    <w:rsid w:val="00173DE9"/>
    <w:rsid w:val="00175F6D"/>
    <w:rsid w:val="001915B3"/>
    <w:rsid w:val="00197165"/>
    <w:rsid w:val="001B0986"/>
    <w:rsid w:val="001B2790"/>
    <w:rsid w:val="001B7637"/>
    <w:rsid w:val="001C2DAA"/>
    <w:rsid w:val="001C772B"/>
    <w:rsid w:val="001E1536"/>
    <w:rsid w:val="001E56E0"/>
    <w:rsid w:val="001E5822"/>
    <w:rsid w:val="001F320B"/>
    <w:rsid w:val="001F4E2F"/>
    <w:rsid w:val="001F742F"/>
    <w:rsid w:val="002004ED"/>
    <w:rsid w:val="0020076F"/>
    <w:rsid w:val="00202C72"/>
    <w:rsid w:val="00204DFE"/>
    <w:rsid w:val="00212AB1"/>
    <w:rsid w:val="0021704A"/>
    <w:rsid w:val="00217C3D"/>
    <w:rsid w:val="0022638B"/>
    <w:rsid w:val="00231F75"/>
    <w:rsid w:val="0023490A"/>
    <w:rsid w:val="00235E3A"/>
    <w:rsid w:val="002407A9"/>
    <w:rsid w:val="002515B5"/>
    <w:rsid w:val="00260C6B"/>
    <w:rsid w:val="00264E2C"/>
    <w:rsid w:val="00267423"/>
    <w:rsid w:val="00273052"/>
    <w:rsid w:val="00277096"/>
    <w:rsid w:val="00281EBE"/>
    <w:rsid w:val="00291370"/>
    <w:rsid w:val="00294B49"/>
    <w:rsid w:val="002979A2"/>
    <w:rsid w:val="00297D9A"/>
    <w:rsid w:val="002B097B"/>
    <w:rsid w:val="002B1AEE"/>
    <w:rsid w:val="002B5F66"/>
    <w:rsid w:val="002B5FC7"/>
    <w:rsid w:val="002C5EAF"/>
    <w:rsid w:val="002D01F6"/>
    <w:rsid w:val="002D1A81"/>
    <w:rsid w:val="002E0233"/>
    <w:rsid w:val="002E58A8"/>
    <w:rsid w:val="002E62E8"/>
    <w:rsid w:val="002E6B6A"/>
    <w:rsid w:val="002E7082"/>
    <w:rsid w:val="002F46BD"/>
    <w:rsid w:val="002F60AB"/>
    <w:rsid w:val="00301B11"/>
    <w:rsid w:val="00311EE8"/>
    <w:rsid w:val="00322650"/>
    <w:rsid w:val="00325912"/>
    <w:rsid w:val="00326F8E"/>
    <w:rsid w:val="00327365"/>
    <w:rsid w:val="00327D97"/>
    <w:rsid w:val="0033635E"/>
    <w:rsid w:val="003501AE"/>
    <w:rsid w:val="00350DB5"/>
    <w:rsid w:val="0037296D"/>
    <w:rsid w:val="003735C1"/>
    <w:rsid w:val="00381CED"/>
    <w:rsid w:val="00387381"/>
    <w:rsid w:val="00393644"/>
    <w:rsid w:val="003941EC"/>
    <w:rsid w:val="003943E5"/>
    <w:rsid w:val="00397164"/>
    <w:rsid w:val="003A4317"/>
    <w:rsid w:val="003B5102"/>
    <w:rsid w:val="003C24D3"/>
    <w:rsid w:val="003C37D7"/>
    <w:rsid w:val="003C4E22"/>
    <w:rsid w:val="003C7796"/>
    <w:rsid w:val="003C78FE"/>
    <w:rsid w:val="003C7B6D"/>
    <w:rsid w:val="003C7D53"/>
    <w:rsid w:val="003E0097"/>
    <w:rsid w:val="003E4CD1"/>
    <w:rsid w:val="004077A2"/>
    <w:rsid w:val="004179D4"/>
    <w:rsid w:val="00440840"/>
    <w:rsid w:val="00452586"/>
    <w:rsid w:val="004604B0"/>
    <w:rsid w:val="00470330"/>
    <w:rsid w:val="00470D00"/>
    <w:rsid w:val="0047622A"/>
    <w:rsid w:val="004B49E2"/>
    <w:rsid w:val="004B7024"/>
    <w:rsid w:val="004B7DD0"/>
    <w:rsid w:val="004B7F40"/>
    <w:rsid w:val="004C47AC"/>
    <w:rsid w:val="004C6908"/>
    <w:rsid w:val="004D36F7"/>
    <w:rsid w:val="004E2639"/>
    <w:rsid w:val="004E50BF"/>
    <w:rsid w:val="004F4413"/>
    <w:rsid w:val="0050765C"/>
    <w:rsid w:val="00515D27"/>
    <w:rsid w:val="00524141"/>
    <w:rsid w:val="00541081"/>
    <w:rsid w:val="00541FF8"/>
    <w:rsid w:val="00543499"/>
    <w:rsid w:val="00552C46"/>
    <w:rsid w:val="00554FD1"/>
    <w:rsid w:val="005603DC"/>
    <w:rsid w:val="00563413"/>
    <w:rsid w:val="005825AF"/>
    <w:rsid w:val="005856EE"/>
    <w:rsid w:val="005C4B02"/>
    <w:rsid w:val="005D0016"/>
    <w:rsid w:val="005E35BD"/>
    <w:rsid w:val="005E7A66"/>
    <w:rsid w:val="005F0FEB"/>
    <w:rsid w:val="005F335F"/>
    <w:rsid w:val="005F702D"/>
    <w:rsid w:val="00601A06"/>
    <w:rsid w:val="00601BF9"/>
    <w:rsid w:val="00605EAD"/>
    <w:rsid w:val="00606F09"/>
    <w:rsid w:val="00607C41"/>
    <w:rsid w:val="006101B9"/>
    <w:rsid w:val="00611CB7"/>
    <w:rsid w:val="006162DE"/>
    <w:rsid w:val="00616B6D"/>
    <w:rsid w:val="006245C4"/>
    <w:rsid w:val="006355EF"/>
    <w:rsid w:val="006375C8"/>
    <w:rsid w:val="00644722"/>
    <w:rsid w:val="006452D8"/>
    <w:rsid w:val="006463D8"/>
    <w:rsid w:val="00646644"/>
    <w:rsid w:val="0065144B"/>
    <w:rsid w:val="0065268D"/>
    <w:rsid w:val="00654368"/>
    <w:rsid w:val="006551EC"/>
    <w:rsid w:val="00657886"/>
    <w:rsid w:val="006606DB"/>
    <w:rsid w:val="00676B37"/>
    <w:rsid w:val="00684E9E"/>
    <w:rsid w:val="00693F70"/>
    <w:rsid w:val="0069687F"/>
    <w:rsid w:val="006A3DA5"/>
    <w:rsid w:val="006A5C63"/>
    <w:rsid w:val="006B0E4A"/>
    <w:rsid w:val="006B1798"/>
    <w:rsid w:val="006B65BB"/>
    <w:rsid w:val="006C405F"/>
    <w:rsid w:val="006C4BEC"/>
    <w:rsid w:val="006C613C"/>
    <w:rsid w:val="006D2340"/>
    <w:rsid w:val="006D45E6"/>
    <w:rsid w:val="006D7BFE"/>
    <w:rsid w:val="006E59E6"/>
    <w:rsid w:val="006E74CB"/>
    <w:rsid w:val="006F744A"/>
    <w:rsid w:val="006F7D1D"/>
    <w:rsid w:val="00705605"/>
    <w:rsid w:val="0070578D"/>
    <w:rsid w:val="007123A4"/>
    <w:rsid w:val="0071337F"/>
    <w:rsid w:val="00717369"/>
    <w:rsid w:val="0071773D"/>
    <w:rsid w:val="007232FD"/>
    <w:rsid w:val="00731E79"/>
    <w:rsid w:val="0074743A"/>
    <w:rsid w:val="00751F94"/>
    <w:rsid w:val="00752BC9"/>
    <w:rsid w:val="00764527"/>
    <w:rsid w:val="00783207"/>
    <w:rsid w:val="007A04F1"/>
    <w:rsid w:val="007A3894"/>
    <w:rsid w:val="007A42AD"/>
    <w:rsid w:val="007B5F7A"/>
    <w:rsid w:val="007C18AF"/>
    <w:rsid w:val="007C3A69"/>
    <w:rsid w:val="007C6B1F"/>
    <w:rsid w:val="007D7ED3"/>
    <w:rsid w:val="007E3B00"/>
    <w:rsid w:val="007F3283"/>
    <w:rsid w:val="00801914"/>
    <w:rsid w:val="0080685D"/>
    <w:rsid w:val="00806D1D"/>
    <w:rsid w:val="0081417A"/>
    <w:rsid w:val="008258FE"/>
    <w:rsid w:val="0082618D"/>
    <w:rsid w:val="00827D7C"/>
    <w:rsid w:val="00833F1A"/>
    <w:rsid w:val="00837076"/>
    <w:rsid w:val="008433A5"/>
    <w:rsid w:val="00846A6D"/>
    <w:rsid w:val="00850D4A"/>
    <w:rsid w:val="0085492A"/>
    <w:rsid w:val="00857C12"/>
    <w:rsid w:val="008736FB"/>
    <w:rsid w:val="008774DD"/>
    <w:rsid w:val="00881C36"/>
    <w:rsid w:val="00887406"/>
    <w:rsid w:val="00891DA2"/>
    <w:rsid w:val="00892426"/>
    <w:rsid w:val="008939CA"/>
    <w:rsid w:val="008A6FB9"/>
    <w:rsid w:val="008A7C5D"/>
    <w:rsid w:val="008B5086"/>
    <w:rsid w:val="008B698E"/>
    <w:rsid w:val="008C0B52"/>
    <w:rsid w:val="008E1353"/>
    <w:rsid w:val="008E1819"/>
    <w:rsid w:val="008E233B"/>
    <w:rsid w:val="008E53F6"/>
    <w:rsid w:val="008E5489"/>
    <w:rsid w:val="008F4834"/>
    <w:rsid w:val="008F549D"/>
    <w:rsid w:val="008F5BFC"/>
    <w:rsid w:val="008F7863"/>
    <w:rsid w:val="009017A8"/>
    <w:rsid w:val="00901826"/>
    <w:rsid w:val="0091138D"/>
    <w:rsid w:val="00913419"/>
    <w:rsid w:val="00914E18"/>
    <w:rsid w:val="0091513A"/>
    <w:rsid w:val="00930D17"/>
    <w:rsid w:val="00943197"/>
    <w:rsid w:val="00946E3C"/>
    <w:rsid w:val="00951CD2"/>
    <w:rsid w:val="009571F1"/>
    <w:rsid w:val="0096015E"/>
    <w:rsid w:val="00962453"/>
    <w:rsid w:val="00973769"/>
    <w:rsid w:val="009754A6"/>
    <w:rsid w:val="00986F8C"/>
    <w:rsid w:val="00991DC0"/>
    <w:rsid w:val="00992924"/>
    <w:rsid w:val="00997F34"/>
    <w:rsid w:val="009A5591"/>
    <w:rsid w:val="009A625C"/>
    <w:rsid w:val="009A765E"/>
    <w:rsid w:val="009B052B"/>
    <w:rsid w:val="009B0565"/>
    <w:rsid w:val="009B05E5"/>
    <w:rsid w:val="009B55B5"/>
    <w:rsid w:val="009C5451"/>
    <w:rsid w:val="009C706A"/>
    <w:rsid w:val="009D4D4F"/>
    <w:rsid w:val="009D6CFD"/>
    <w:rsid w:val="009E620D"/>
    <w:rsid w:val="009F320A"/>
    <w:rsid w:val="009F569B"/>
    <w:rsid w:val="00A000DD"/>
    <w:rsid w:val="00A152D4"/>
    <w:rsid w:val="00A15D90"/>
    <w:rsid w:val="00A247D4"/>
    <w:rsid w:val="00A26F0B"/>
    <w:rsid w:val="00A3333C"/>
    <w:rsid w:val="00A37F53"/>
    <w:rsid w:val="00A43F04"/>
    <w:rsid w:val="00A470A1"/>
    <w:rsid w:val="00A52886"/>
    <w:rsid w:val="00A549E5"/>
    <w:rsid w:val="00A55348"/>
    <w:rsid w:val="00A6056E"/>
    <w:rsid w:val="00A64D2D"/>
    <w:rsid w:val="00A70F4D"/>
    <w:rsid w:val="00A72906"/>
    <w:rsid w:val="00A75A84"/>
    <w:rsid w:val="00A7641D"/>
    <w:rsid w:val="00A81294"/>
    <w:rsid w:val="00A92326"/>
    <w:rsid w:val="00A96261"/>
    <w:rsid w:val="00A96303"/>
    <w:rsid w:val="00AA0951"/>
    <w:rsid w:val="00AA1F5B"/>
    <w:rsid w:val="00AA4F54"/>
    <w:rsid w:val="00AC36CE"/>
    <w:rsid w:val="00AD2FD6"/>
    <w:rsid w:val="00AD75D3"/>
    <w:rsid w:val="00AE3299"/>
    <w:rsid w:val="00AE49E2"/>
    <w:rsid w:val="00AE654F"/>
    <w:rsid w:val="00AF5A1A"/>
    <w:rsid w:val="00AF648A"/>
    <w:rsid w:val="00B0007B"/>
    <w:rsid w:val="00B14EB6"/>
    <w:rsid w:val="00B20ADA"/>
    <w:rsid w:val="00B20CC8"/>
    <w:rsid w:val="00B24399"/>
    <w:rsid w:val="00B27D95"/>
    <w:rsid w:val="00B31094"/>
    <w:rsid w:val="00B33FB2"/>
    <w:rsid w:val="00B35FB0"/>
    <w:rsid w:val="00B36D2C"/>
    <w:rsid w:val="00B40767"/>
    <w:rsid w:val="00B53E43"/>
    <w:rsid w:val="00B62F8E"/>
    <w:rsid w:val="00B639F7"/>
    <w:rsid w:val="00B72281"/>
    <w:rsid w:val="00B72953"/>
    <w:rsid w:val="00B75B2F"/>
    <w:rsid w:val="00B82870"/>
    <w:rsid w:val="00B83EF9"/>
    <w:rsid w:val="00B84B8A"/>
    <w:rsid w:val="00B92730"/>
    <w:rsid w:val="00B92968"/>
    <w:rsid w:val="00B93530"/>
    <w:rsid w:val="00B936DE"/>
    <w:rsid w:val="00BA189D"/>
    <w:rsid w:val="00BA468E"/>
    <w:rsid w:val="00BB1B73"/>
    <w:rsid w:val="00BC4CAF"/>
    <w:rsid w:val="00BC4F83"/>
    <w:rsid w:val="00BC6421"/>
    <w:rsid w:val="00BD09C1"/>
    <w:rsid w:val="00BD66F8"/>
    <w:rsid w:val="00BE07C5"/>
    <w:rsid w:val="00BE0C32"/>
    <w:rsid w:val="00BE2678"/>
    <w:rsid w:val="00BE30EF"/>
    <w:rsid w:val="00BE61E7"/>
    <w:rsid w:val="00BF1961"/>
    <w:rsid w:val="00C05596"/>
    <w:rsid w:val="00C117D1"/>
    <w:rsid w:val="00C160D5"/>
    <w:rsid w:val="00C27470"/>
    <w:rsid w:val="00C36362"/>
    <w:rsid w:val="00C42C42"/>
    <w:rsid w:val="00C477E3"/>
    <w:rsid w:val="00C47BDE"/>
    <w:rsid w:val="00C50031"/>
    <w:rsid w:val="00C51C40"/>
    <w:rsid w:val="00C51D32"/>
    <w:rsid w:val="00C54128"/>
    <w:rsid w:val="00C6038E"/>
    <w:rsid w:val="00C609B3"/>
    <w:rsid w:val="00C615C5"/>
    <w:rsid w:val="00C62CE5"/>
    <w:rsid w:val="00C65336"/>
    <w:rsid w:val="00C66BB6"/>
    <w:rsid w:val="00C72395"/>
    <w:rsid w:val="00C83768"/>
    <w:rsid w:val="00C97F1B"/>
    <w:rsid w:val="00CA6691"/>
    <w:rsid w:val="00CB2DF7"/>
    <w:rsid w:val="00CC17C7"/>
    <w:rsid w:val="00CC6BD5"/>
    <w:rsid w:val="00CD7915"/>
    <w:rsid w:val="00CE10CE"/>
    <w:rsid w:val="00CE570F"/>
    <w:rsid w:val="00CE6347"/>
    <w:rsid w:val="00CF3E13"/>
    <w:rsid w:val="00CF611E"/>
    <w:rsid w:val="00D01416"/>
    <w:rsid w:val="00D04523"/>
    <w:rsid w:val="00D24865"/>
    <w:rsid w:val="00D257D7"/>
    <w:rsid w:val="00D30708"/>
    <w:rsid w:val="00D53D25"/>
    <w:rsid w:val="00D66B2D"/>
    <w:rsid w:val="00D742D4"/>
    <w:rsid w:val="00D81D7F"/>
    <w:rsid w:val="00D85CDA"/>
    <w:rsid w:val="00D910EB"/>
    <w:rsid w:val="00D960BC"/>
    <w:rsid w:val="00D967F6"/>
    <w:rsid w:val="00DA66EA"/>
    <w:rsid w:val="00DB27D2"/>
    <w:rsid w:val="00DB3604"/>
    <w:rsid w:val="00DB443B"/>
    <w:rsid w:val="00DC3050"/>
    <w:rsid w:val="00DC6D0C"/>
    <w:rsid w:val="00DC7FBA"/>
    <w:rsid w:val="00DD3EA4"/>
    <w:rsid w:val="00DD7528"/>
    <w:rsid w:val="00DE26A2"/>
    <w:rsid w:val="00E02323"/>
    <w:rsid w:val="00E11999"/>
    <w:rsid w:val="00E12F1E"/>
    <w:rsid w:val="00E15243"/>
    <w:rsid w:val="00E217FB"/>
    <w:rsid w:val="00E22E18"/>
    <w:rsid w:val="00E30758"/>
    <w:rsid w:val="00E32F09"/>
    <w:rsid w:val="00E36D66"/>
    <w:rsid w:val="00E42A46"/>
    <w:rsid w:val="00E513FE"/>
    <w:rsid w:val="00E5322C"/>
    <w:rsid w:val="00E53C50"/>
    <w:rsid w:val="00E55D24"/>
    <w:rsid w:val="00E6199E"/>
    <w:rsid w:val="00E6418A"/>
    <w:rsid w:val="00E643F1"/>
    <w:rsid w:val="00E70EC3"/>
    <w:rsid w:val="00E7308B"/>
    <w:rsid w:val="00E741DB"/>
    <w:rsid w:val="00E80A09"/>
    <w:rsid w:val="00E907D8"/>
    <w:rsid w:val="00E9198F"/>
    <w:rsid w:val="00E9219A"/>
    <w:rsid w:val="00EA2C79"/>
    <w:rsid w:val="00EA515E"/>
    <w:rsid w:val="00EA6479"/>
    <w:rsid w:val="00EA6866"/>
    <w:rsid w:val="00EB39C4"/>
    <w:rsid w:val="00EB4D15"/>
    <w:rsid w:val="00EB7F60"/>
    <w:rsid w:val="00EC3880"/>
    <w:rsid w:val="00EC6F9C"/>
    <w:rsid w:val="00EE07B9"/>
    <w:rsid w:val="00EE15E4"/>
    <w:rsid w:val="00EE5005"/>
    <w:rsid w:val="00EF0219"/>
    <w:rsid w:val="00EF6916"/>
    <w:rsid w:val="00EF7935"/>
    <w:rsid w:val="00EF7AA7"/>
    <w:rsid w:val="00EF7B1A"/>
    <w:rsid w:val="00F00F50"/>
    <w:rsid w:val="00F03080"/>
    <w:rsid w:val="00F047D2"/>
    <w:rsid w:val="00F05686"/>
    <w:rsid w:val="00F12B80"/>
    <w:rsid w:val="00F13B13"/>
    <w:rsid w:val="00F2225F"/>
    <w:rsid w:val="00F235CD"/>
    <w:rsid w:val="00F31926"/>
    <w:rsid w:val="00F32855"/>
    <w:rsid w:val="00F47033"/>
    <w:rsid w:val="00F47C97"/>
    <w:rsid w:val="00F55F2F"/>
    <w:rsid w:val="00F57C14"/>
    <w:rsid w:val="00F74223"/>
    <w:rsid w:val="00F773BB"/>
    <w:rsid w:val="00F77457"/>
    <w:rsid w:val="00F84126"/>
    <w:rsid w:val="00F849B7"/>
    <w:rsid w:val="00F85661"/>
    <w:rsid w:val="00F91483"/>
    <w:rsid w:val="00F92038"/>
    <w:rsid w:val="00F9243F"/>
    <w:rsid w:val="00F96AE4"/>
    <w:rsid w:val="00FA11C5"/>
    <w:rsid w:val="00FB5403"/>
    <w:rsid w:val="00FB670A"/>
    <w:rsid w:val="00FC18D5"/>
    <w:rsid w:val="00FC69A9"/>
    <w:rsid w:val="00FC79A9"/>
    <w:rsid w:val="00FE50BD"/>
    <w:rsid w:val="00FE6F16"/>
    <w:rsid w:val="00FF104A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5F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335F"/>
    <w:rPr>
      <w:rFonts w:ascii="Times New Roman" w:eastAsia="Times New Roman" w:hAnsi="Times New Roman"/>
      <w:sz w:val="24"/>
    </w:rPr>
  </w:style>
  <w:style w:type="character" w:styleId="Strong">
    <w:name w:val="Strong"/>
    <w:uiPriority w:val="22"/>
    <w:qFormat/>
    <w:rsid w:val="002E0233"/>
    <w:rPr>
      <w:b/>
      <w:bCs/>
    </w:rPr>
  </w:style>
  <w:style w:type="paragraph" w:styleId="ListParagraph">
    <w:name w:val="List Paragraph"/>
    <w:basedOn w:val="Normal"/>
    <w:uiPriority w:val="34"/>
    <w:qFormat/>
    <w:rsid w:val="00032C01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222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2225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222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225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554FD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6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F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F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F16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F16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6F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5F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335F"/>
    <w:rPr>
      <w:rFonts w:ascii="Times New Roman" w:eastAsia="Times New Roman" w:hAnsi="Times New Roman"/>
      <w:sz w:val="24"/>
    </w:rPr>
  </w:style>
  <w:style w:type="character" w:styleId="Strong">
    <w:name w:val="Strong"/>
    <w:uiPriority w:val="22"/>
    <w:qFormat/>
    <w:rsid w:val="002E0233"/>
    <w:rPr>
      <w:b/>
      <w:bCs/>
    </w:rPr>
  </w:style>
  <w:style w:type="paragraph" w:styleId="ListParagraph">
    <w:name w:val="List Paragraph"/>
    <w:basedOn w:val="Normal"/>
    <w:uiPriority w:val="34"/>
    <w:qFormat/>
    <w:rsid w:val="00032C01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222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2225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222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225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554FD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6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F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F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F16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F16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6F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6286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94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9587-7D4C-4DF9-88B5-5E7FD797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Links>
    <vt:vector size="6" baseType="variant">
      <vt:variant>
        <vt:i4>3276911</vt:i4>
      </vt:variant>
      <vt:variant>
        <vt:i4>0</vt:i4>
      </vt:variant>
      <vt:variant>
        <vt:i4>0</vt:i4>
      </vt:variant>
      <vt:variant>
        <vt:i4>5</vt:i4>
      </vt:variant>
      <vt:variant>
        <vt:lpwstr>http://www.streetinsider.com/Press+Releases/The+Great+American+Dream+of+Owning+a+Home+Is+Still+Alive+and+Well/7497373.html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Jernigan</dc:creator>
  <cp:lastModifiedBy>Marquis Brand</cp:lastModifiedBy>
  <cp:revision>2</cp:revision>
  <cp:lastPrinted>2013-06-28T17:04:00Z</cp:lastPrinted>
  <dcterms:created xsi:type="dcterms:W3CDTF">2013-12-02T14:51:00Z</dcterms:created>
  <dcterms:modified xsi:type="dcterms:W3CDTF">2013-12-02T14:51:00Z</dcterms:modified>
</cp:coreProperties>
</file>